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分子诊断 IVD 专业名词词典</w:t>
      </w:r>
    </w:p>
    <w:p>
      <w:r>
        <w:rPr>
          <w:color w:val="5F6368"/>
        </w:rPr>
        <w:t>100 条核心术语 · 大白话解释 + 对应宝锐货号 + 客户常问话术</w:t>
      </w:r>
    </w:p>
    <w:p>
      <w:r>
        <w:rPr>
          <w:color w:val="1852B6"/>
        </w:rPr>
        <w:t>BIORI BIOTECH · 刘子研新手上手包</w:t>
      </w:r>
    </w:p>
    <w:p>
      <w:pPr>
        <w:pStyle w:val="Heading1"/>
      </w:pPr>
      <w:r>
        <w:t>🧬 PCR基础（12 条）</w:t>
      </w:r>
    </w:p>
    <w:p>
      <w:r>
        <w:rPr>
          <w:b/>
          <w:sz w:val="24"/>
        </w:rPr>
        <w:t>PCR</w:t>
      </w:r>
      <w:r>
        <w:rPr>
          <w:color w:val="1A73E8"/>
          <w:sz w:val="20"/>
        </w:rPr>
        <w:t xml:space="preserve">  Polymerase Chain Reaction</w:t>
      </w:r>
    </w:p>
    <w:p>
      <w:r>
        <w:rPr>
          <w:sz w:val="21"/>
        </w:rPr>
        <w:t>聚合酶链式反应。用一对引物，在体外把一段 DNA 反复复制几十亿倍的技术。分子诊断的底座，几乎所有核酸检测都靠它。</w:t>
      </w:r>
    </w:p>
    <w:p>
      <w:r>
        <w:rPr>
          <w:color w:val="B06000"/>
          <w:sz w:val="18"/>
        </w:rPr>
        <w:t>客户问：你们家的原料是做普通PCR还是定量PCR的？</w:t>
      </w:r>
    </w:p>
    <w:p/>
    <w:p>
      <w:r>
        <w:rPr>
          <w:b/>
          <w:sz w:val="24"/>
        </w:rPr>
        <w:t>变性</w:t>
      </w:r>
      <w:r>
        <w:rPr>
          <w:color w:val="1A73E8"/>
          <w:sz w:val="20"/>
        </w:rPr>
        <w:t xml:space="preserve">  Denaturation</w:t>
      </w:r>
    </w:p>
    <w:p>
      <w:r>
        <w:rPr>
          <w:sz w:val="21"/>
        </w:rPr>
        <w:t>加热到 94–98℃，DNA 双链打开成两条单链。PCR 三步循环的第一步。</w:t>
      </w:r>
    </w:p>
    <w:p>
      <w:r>
        <w:rPr>
          <w:color w:val="B06000"/>
          <w:sz w:val="18"/>
        </w:rPr>
        <w:t>客户问：你们酶的变性温度耐受多高？</w:t>
      </w:r>
    </w:p>
    <w:p/>
    <w:p>
      <w:r>
        <w:rPr>
          <w:b/>
          <w:sz w:val="24"/>
        </w:rPr>
        <w:t>退火</w:t>
      </w:r>
      <w:r>
        <w:rPr>
          <w:color w:val="1A73E8"/>
          <w:sz w:val="20"/>
        </w:rPr>
        <w:t xml:space="preserve">  Annealing</w:t>
      </w:r>
    </w:p>
    <w:p>
      <w:r>
        <w:rPr>
          <w:sz w:val="21"/>
        </w:rPr>
        <w:t>降温到 50–65℃，让引物结合到模板上。温度决定特异性，退火温度不对就会非特异扩增。</w:t>
      </w:r>
    </w:p>
    <w:p>
      <w:r>
        <w:rPr>
          <w:color w:val="B06000"/>
          <w:sz w:val="18"/>
        </w:rPr>
        <w:t>客户问：这个预混液推荐多少度退火？</w:t>
      </w:r>
    </w:p>
    <w:p/>
    <w:p>
      <w:r>
        <w:rPr>
          <w:b/>
          <w:sz w:val="24"/>
        </w:rPr>
        <w:t>延伸</w:t>
      </w:r>
      <w:r>
        <w:rPr>
          <w:color w:val="1A73E8"/>
          <w:sz w:val="20"/>
        </w:rPr>
        <w:t xml:space="preserve">  Extension</w:t>
      </w:r>
    </w:p>
    <w:p>
      <w:r>
        <w:rPr>
          <w:sz w:val="21"/>
        </w:rPr>
        <w:t>72℃ 左右，DNA 聚合酶顺着引物往 3' 端加 dNTP，合成新链。</w:t>
      </w:r>
    </w:p>
    <w:p>
      <w:r>
        <w:rPr>
          <w:color w:val="B06000"/>
          <w:sz w:val="18"/>
        </w:rPr>
        <w:t>客户问：你们酶的延伸速度是多少 kb/min？</w:t>
      </w:r>
    </w:p>
    <w:p/>
    <w:p>
      <w:r>
        <w:rPr>
          <w:b/>
          <w:sz w:val="24"/>
        </w:rPr>
        <w:t>引物</w:t>
      </w:r>
      <w:r>
        <w:rPr>
          <w:color w:val="1A73E8"/>
          <w:sz w:val="20"/>
        </w:rPr>
        <w:t xml:space="preserve">  Primer</w:t>
      </w:r>
    </w:p>
    <w:p>
      <w:r>
        <w:rPr>
          <w:sz w:val="21"/>
        </w:rPr>
        <w:t>一段 18–25 个碱基的单链 DNA，像「锚」一样定位到目标序列，告诉酶从哪儿开始复制。</w:t>
      </w:r>
    </w:p>
    <w:p>
      <w:r>
        <w:rPr>
          <w:color w:val="B06000"/>
          <w:sz w:val="18"/>
        </w:rPr>
        <w:t>客户问：你们的酶对引物浓度要求高吗？</w:t>
      </w:r>
    </w:p>
    <w:p/>
    <w:p>
      <w:r>
        <w:rPr>
          <w:b/>
          <w:sz w:val="24"/>
        </w:rPr>
        <w:t>模板</w:t>
      </w:r>
      <w:r>
        <w:rPr>
          <w:color w:val="1A73E8"/>
          <w:sz w:val="20"/>
        </w:rPr>
        <w:t xml:space="preserve">  Template</w:t>
      </w:r>
    </w:p>
    <w:p>
      <w:r>
        <w:rPr>
          <w:sz w:val="21"/>
        </w:rPr>
        <w:t>被检测的核酸样本，扩增的「母版」。</w:t>
      </w:r>
    </w:p>
    <w:p>
      <w:r>
        <w:rPr>
          <w:color w:val="B06000"/>
          <w:sz w:val="18"/>
        </w:rPr>
        <w:t>客户问：这个体系能直接上多少模板量？</w:t>
      </w:r>
    </w:p>
    <w:p/>
    <w:p>
      <w:r>
        <w:rPr>
          <w:b/>
          <w:sz w:val="24"/>
        </w:rPr>
        <w:t>dNTP</w:t>
      </w:r>
      <w:r>
        <w:rPr>
          <w:color w:val="1A73E8"/>
          <w:sz w:val="20"/>
        </w:rPr>
        <w:t xml:space="preserve">  Deoxynucleotide Triphosphate</w:t>
      </w:r>
    </w:p>
    <w:p>
      <w:r>
        <w:rPr>
          <w:sz w:val="21"/>
        </w:rPr>
        <w:t>四种脱氧核苷酸（dATP/dTTP/dCTP/dGTP），DNA 合成的「砖块」。</w:t>
      </w:r>
    </w:p>
    <w:p>
      <w:r>
        <w:rPr>
          <w:color w:val="B06000"/>
          <w:sz w:val="18"/>
        </w:rPr>
        <w:t>客户问：预混液里 dNTP 是现成的吗？</w:t>
      </w:r>
    </w:p>
    <w:p/>
    <w:p>
      <w:r>
        <w:rPr>
          <w:b/>
          <w:sz w:val="24"/>
        </w:rPr>
        <w:t>DNA聚合酶</w:t>
      </w:r>
      <w:r>
        <w:rPr>
          <w:color w:val="1A73E8"/>
          <w:sz w:val="20"/>
        </w:rPr>
        <w:t xml:space="preserve">  DNA Polymerase</w:t>
      </w:r>
    </w:p>
    <w:p>
      <w:r>
        <w:rPr>
          <w:sz w:val="21"/>
        </w:rPr>
        <w:t>催化合成 DNA 新链的酶，PCR 的「发动机」。Taq 酶就是最经典的一种。</w:t>
      </w:r>
    </w:p>
    <w:p>
      <w:r>
        <w:rPr>
          <w:color w:val="B06000"/>
          <w:sz w:val="18"/>
        </w:rPr>
        <w:t>客户问：你们主推哪几款聚合酶？</w:t>
      </w:r>
    </w:p>
    <w:p/>
    <w:p>
      <w:r>
        <w:rPr>
          <w:b/>
          <w:sz w:val="24"/>
        </w:rPr>
        <w:t>热循环仪</w:t>
      </w:r>
      <w:r>
        <w:rPr>
          <w:color w:val="1A73E8"/>
          <w:sz w:val="20"/>
        </w:rPr>
        <w:t xml:space="preserve">  Thermal Cycler</w:t>
      </w:r>
    </w:p>
    <w:p>
      <w:r>
        <w:rPr>
          <w:sz w:val="21"/>
        </w:rPr>
        <w:t>PCR 仪。反复升降温度，跑变性-退火-延伸循环的仪器。</w:t>
      </w:r>
    </w:p>
    <w:p>
      <w:r>
        <w:rPr>
          <w:color w:val="B06000"/>
          <w:sz w:val="18"/>
        </w:rPr>
        <w:t>客户问：你们的酶在不同型号PCR仪上通用吗？</w:t>
      </w:r>
    </w:p>
    <w:p/>
    <w:p>
      <w:r>
        <w:rPr>
          <w:b/>
          <w:sz w:val="24"/>
        </w:rPr>
        <w:t>扩增子</w:t>
      </w:r>
      <w:r>
        <w:rPr>
          <w:color w:val="1A73E8"/>
          <w:sz w:val="20"/>
        </w:rPr>
        <w:t xml:space="preserve">  Amplicon</w:t>
      </w:r>
    </w:p>
    <w:p>
      <w:r>
        <w:rPr>
          <w:sz w:val="21"/>
        </w:rPr>
        <w:t>PCR 扩增出来的那段目标 DNA 片段。</w:t>
      </w:r>
    </w:p>
    <w:p>
      <w:r>
        <w:rPr>
          <w:color w:val="B06000"/>
          <w:sz w:val="18"/>
        </w:rPr>
        <w:t>客户问：这个体系适合多大片段？</w:t>
      </w:r>
    </w:p>
    <w:p/>
    <w:p>
      <w:r>
        <w:rPr>
          <w:b/>
          <w:sz w:val="24"/>
        </w:rPr>
        <w:t>缓冲液</w:t>
      </w:r>
      <w:r>
        <w:rPr>
          <w:color w:val="1A73E8"/>
          <w:sz w:val="20"/>
        </w:rPr>
        <w:t xml:space="preserve">  Buffer</w:t>
      </w:r>
    </w:p>
    <w:p>
      <w:r>
        <w:rPr>
          <w:sz w:val="21"/>
        </w:rPr>
        <w:t>维持 pH 和离子强度的溶液，提供酶工作的环境。含 Mg²⁺、稳定剂等。</w:t>
      </w:r>
    </w:p>
    <w:p>
      <w:r>
        <w:rPr>
          <w:color w:val="B06000"/>
          <w:sz w:val="18"/>
        </w:rPr>
        <w:t>客户问：缓冲液里带没带 Mg²⁺？</w:t>
      </w:r>
    </w:p>
    <w:p/>
    <w:p>
      <w:r>
        <w:rPr>
          <w:b/>
          <w:sz w:val="24"/>
        </w:rPr>
        <w:t>预混液</w:t>
      </w:r>
      <w:r>
        <w:rPr>
          <w:color w:val="1A73E8"/>
          <w:sz w:val="20"/>
        </w:rPr>
        <w:t xml:space="preserve">  Master Mix / Premix</w:t>
      </w:r>
    </w:p>
    <w:p>
      <w:r>
        <w:rPr>
          <w:sz w:val="21"/>
        </w:rPr>
        <w:t>把酶、dNTP、缓冲液等预先配好的「即用型」混合液，客户只需加模板和引物。宝锐的核心产品形态。</w:t>
      </w:r>
    </w:p>
    <w:p>
      <w:r>
        <w:rPr>
          <w:color w:val="B06000"/>
          <w:sz w:val="18"/>
        </w:rPr>
        <w:t>客户问：你们预混液是不是加个模板就能跑？</w:t>
      </w:r>
    </w:p>
    <w:p/>
    <w:p>
      <w:pPr>
        <w:pStyle w:val="Heading1"/>
      </w:pPr>
      <w:r>
        <w:t>📈 荧光定量PCR（20 条）</w:t>
      </w:r>
    </w:p>
    <w:p>
      <w:r>
        <w:rPr>
          <w:b/>
          <w:sz w:val="24"/>
        </w:rPr>
        <w:t>qPCR</w:t>
      </w:r>
      <w:r>
        <w:rPr>
          <w:color w:val="1A73E8"/>
          <w:sz w:val="20"/>
        </w:rPr>
        <w:t xml:space="preserve">  Real-time Quantitative PCR</w:t>
      </w:r>
    </w:p>
    <w:p>
      <w:r>
        <w:rPr>
          <w:sz w:val="21"/>
        </w:rPr>
        <w:t>实时荧光定量 PCR。边扩增边测荧光，能算出初始核酸量。现代分子诊断的主流。</w:t>
      </w:r>
    </w:p>
    <w:p>
      <w:r>
        <w:rPr>
          <w:color w:val="B06000"/>
          <w:sz w:val="18"/>
        </w:rPr>
        <w:t>客户问：你们定量PCR原料有哪些？</w:t>
      </w:r>
    </w:p>
    <w:p/>
    <w:p>
      <w:r>
        <w:rPr>
          <w:b/>
          <w:sz w:val="24"/>
        </w:rPr>
        <w:t>Ct值</w:t>
      </w:r>
      <w:r>
        <w:rPr>
          <w:color w:val="1A73E8"/>
          <w:sz w:val="20"/>
        </w:rPr>
        <w:t xml:space="preserve">  Cycle Threshold</w:t>
      </w:r>
    </w:p>
    <w:p>
      <w:r>
        <w:rPr>
          <w:sz w:val="21"/>
        </w:rPr>
        <w:t>循环阈值。荧光信号超过基线、开始被检测到时的循环数。Ct 越小 = 模板越多。</w:t>
      </w:r>
    </w:p>
    <w:p>
      <w:r>
        <w:rPr>
          <w:color w:val="B06000"/>
          <w:sz w:val="18"/>
        </w:rPr>
        <w:t>客户问：用你们试剂，阳性样本 Ct 一般多少？</w:t>
      </w:r>
    </w:p>
    <w:p/>
    <w:p>
      <w:r>
        <w:rPr>
          <w:b/>
          <w:sz w:val="24"/>
        </w:rPr>
        <w:t>荧光阈值线</w:t>
      </w:r>
      <w:r>
        <w:rPr>
          <w:color w:val="1A73E8"/>
          <w:sz w:val="20"/>
        </w:rPr>
        <w:t xml:space="preserve">  Threshold</w:t>
      </w:r>
    </w:p>
    <w:p>
      <w:r>
        <w:rPr>
          <w:sz w:val="21"/>
        </w:rPr>
        <w:t>人为设定的荧光判断线，超过它才算「检测到」。</w:t>
      </w:r>
    </w:p>
    <w:p/>
    <w:p>
      <w:r>
        <w:rPr>
          <w:b/>
          <w:sz w:val="24"/>
        </w:rPr>
        <w:t>基线</w:t>
      </w:r>
      <w:r>
        <w:rPr>
          <w:color w:val="1A73E8"/>
          <w:sz w:val="20"/>
        </w:rPr>
        <w:t xml:space="preserve">  Baseline</w:t>
      </w:r>
    </w:p>
    <w:p>
      <w:r>
        <w:rPr>
          <w:sz w:val="21"/>
        </w:rPr>
        <w:t>前几个循环荧光基本不涨的「背景区」，用来扣除本底噪声。</w:t>
      </w:r>
    </w:p>
    <w:p/>
    <w:p>
      <w:r>
        <w:rPr>
          <w:b/>
          <w:sz w:val="24"/>
        </w:rPr>
        <w:t>熔解曲线</w:t>
      </w:r>
      <w:r>
        <w:rPr>
          <w:color w:val="1A73E8"/>
          <w:sz w:val="20"/>
        </w:rPr>
        <w:t xml:space="preserve">  Melting Curve</w:t>
      </w:r>
    </w:p>
    <w:p>
      <w:r>
        <w:rPr>
          <w:sz w:val="21"/>
        </w:rPr>
        <w:t>扩增完后逐步升温测荧光，看产物在哪个温度「解开」。单峰=特异性好，多峰=有非特异产物。</w:t>
      </w:r>
    </w:p>
    <w:p>
      <w:r>
        <w:rPr>
          <w:color w:val="B06000"/>
          <w:sz w:val="18"/>
        </w:rPr>
        <w:t>客户问：你们的染料法熔解曲线单峰性好吗？</w:t>
      </w:r>
    </w:p>
    <w:p/>
    <w:p>
      <w:r>
        <w:rPr>
          <w:b/>
          <w:sz w:val="24"/>
        </w:rPr>
        <w:t>Tm值</w:t>
      </w:r>
      <w:r>
        <w:rPr>
          <w:color w:val="1A73E8"/>
          <w:sz w:val="20"/>
        </w:rPr>
        <w:t xml:space="preserve">  Melting Temperature</w:t>
      </w:r>
    </w:p>
    <w:p>
      <w:r>
        <w:rPr>
          <w:sz w:val="21"/>
        </w:rPr>
        <w:t>DNA 双链解开一半时的温度。由序列 GC 含量决定，判断产物/探针特异性的关键。</w:t>
      </w:r>
    </w:p>
    <w:p/>
    <w:p>
      <w:r>
        <w:rPr>
          <w:b/>
          <w:sz w:val="24"/>
        </w:rPr>
        <w:t>TaqMan探针</w:t>
      </w:r>
      <w:r>
        <w:rPr>
          <w:color w:val="1A73E8"/>
          <w:sz w:val="20"/>
        </w:rPr>
        <w:t xml:space="preserve">  Hydrolysis Probe</w:t>
      </w:r>
    </w:p>
    <w:p>
      <w:r>
        <w:rPr>
          <w:sz w:val="21"/>
        </w:rPr>
        <w:t>带荧光基团+淬灭基团的探针，被酶水解后发光。特异性最高，多重检测首选。</w:t>
      </w:r>
    </w:p>
    <w:p>
      <w:r>
        <w:rPr>
          <w:color w:val="B06000"/>
          <w:sz w:val="18"/>
        </w:rPr>
        <w:t>客户问：你们探针法体系兼容哪些荧光通道？</w:t>
      </w:r>
    </w:p>
    <w:p/>
    <w:p>
      <w:r>
        <w:rPr>
          <w:b/>
          <w:sz w:val="24"/>
        </w:rPr>
        <w:t>SYBR染料</w:t>
      </w:r>
      <w:r>
        <w:rPr>
          <w:color w:val="1A73E8"/>
          <w:sz w:val="20"/>
        </w:rPr>
        <w:t xml:space="preserve">  SYBR Green Dye</w:t>
      </w:r>
    </w:p>
    <w:p>
      <w:r>
        <w:rPr>
          <w:sz w:val="21"/>
        </w:rPr>
        <w:t>能结合双链 DNA 发光的染料，便宜通用，但会结合任何双链（包括非特异产物），特异性弱。</w:t>
      </w:r>
    </w:p>
    <w:p>
      <w:r>
        <w:rPr>
          <w:color w:val="B06000"/>
          <w:sz w:val="18"/>
        </w:rPr>
        <w:t>客户问：染料法和探针法你们哪个卖得多？</w:t>
      </w:r>
    </w:p>
    <w:p/>
    <w:p>
      <w:r>
        <w:rPr>
          <w:b/>
          <w:sz w:val="24"/>
        </w:rPr>
        <w:t>荧光基团</w:t>
      </w:r>
      <w:r>
        <w:rPr>
          <w:color w:val="1A73E8"/>
          <w:sz w:val="20"/>
        </w:rPr>
        <w:t xml:space="preserve">  Fluorophore</w:t>
      </w:r>
    </w:p>
    <w:p>
      <w:r>
        <w:rPr>
          <w:sz w:val="21"/>
        </w:rPr>
        <w:t>能发荧光的化学基团，探针 5' 端标记，如 FAM、HEX、VIC。</w:t>
      </w:r>
    </w:p>
    <w:p/>
    <w:p>
      <w:r>
        <w:rPr>
          <w:b/>
          <w:sz w:val="24"/>
        </w:rPr>
        <w:t>淬灭基团</w:t>
      </w:r>
      <w:r>
        <w:rPr>
          <w:color w:val="1A73E8"/>
          <w:sz w:val="20"/>
        </w:rPr>
        <w:t xml:space="preserve">  Quencher</w:t>
      </w:r>
    </w:p>
    <w:p>
      <w:r>
        <w:rPr>
          <w:sz w:val="21"/>
        </w:rPr>
        <w:t>能「熄灭」邻近荧光基团的基团，探针 3' 端标记，如 BHQ、TAMRA。</w:t>
      </w:r>
    </w:p>
    <w:p/>
    <w:p>
      <w:r>
        <w:rPr>
          <w:b/>
          <w:sz w:val="24"/>
        </w:rPr>
        <w:t>ROX参比染料</w:t>
      </w:r>
      <w:r>
        <w:rPr>
          <w:color w:val="1A73E8"/>
          <w:sz w:val="20"/>
        </w:rPr>
        <w:t xml:space="preserve">  ROX Reference Dye</w:t>
      </w:r>
    </w:p>
    <w:p>
      <w:r>
        <w:rPr>
          <w:sz w:val="21"/>
        </w:rPr>
        <w:t>用于校正不同孔间信号差异的内参染料。有的仪器需要（如 ABI），有的不需要。</w:t>
      </w:r>
    </w:p>
    <w:p>
      <w:r>
        <w:rPr>
          <w:color w:val="B06000"/>
          <w:sz w:val="18"/>
        </w:rPr>
        <w:t>客户问：你们预混液带不带 ROX？</w:t>
      </w:r>
    </w:p>
    <w:p/>
    <w:p>
      <w:r>
        <w:rPr>
          <w:b/>
          <w:sz w:val="24"/>
        </w:rPr>
        <w:t>标准曲线</w:t>
      </w:r>
      <w:r>
        <w:rPr>
          <w:color w:val="1A73E8"/>
          <w:sz w:val="20"/>
        </w:rPr>
        <w:t xml:space="preserve">  Standard Curve</w:t>
      </w:r>
    </w:p>
    <w:p>
      <w:r>
        <w:rPr>
          <w:sz w:val="21"/>
        </w:rPr>
        <w:t>用已知浓度的标准品做的浓度-Ct 对照线，用于绝对定量和算扩增效率。</w:t>
      </w:r>
    </w:p>
    <w:p/>
    <w:p>
      <w:r>
        <w:rPr>
          <w:b/>
          <w:sz w:val="24"/>
        </w:rPr>
        <w:t>扩增效率</w:t>
      </w:r>
      <w:r>
        <w:rPr>
          <w:color w:val="1A73E8"/>
          <w:sz w:val="20"/>
        </w:rPr>
        <w:t xml:space="preserve">  Efficiency</w:t>
      </w:r>
    </w:p>
    <w:p>
      <w:r>
        <w:rPr>
          <w:sz w:val="21"/>
        </w:rPr>
        <w:t>每个循环模板翻倍的效率，理想 100%。由标准曲线斜率算出，90–110% 为佳。</w:t>
      </w:r>
    </w:p>
    <w:p>
      <w:r>
        <w:rPr>
          <w:color w:val="B06000"/>
          <w:sz w:val="18"/>
        </w:rPr>
        <w:t>客户问：你们体系的扩增效率能到多少？</w:t>
      </w:r>
    </w:p>
    <w:p/>
    <w:p>
      <w:r>
        <w:rPr>
          <w:b/>
          <w:sz w:val="24"/>
        </w:rPr>
        <w:t>绝对定量</w:t>
      </w:r>
      <w:r>
        <w:rPr>
          <w:color w:val="1A73E8"/>
          <w:sz w:val="20"/>
        </w:rPr>
        <w:t xml:space="preserve">  Absolute Quantification</w:t>
      </w:r>
    </w:p>
    <w:p>
      <w:r>
        <w:rPr>
          <w:sz w:val="21"/>
        </w:rPr>
        <w:t>靠标准曲线算出样本中核酸的绝对拷贝数。</w:t>
      </w:r>
    </w:p>
    <w:p/>
    <w:p>
      <w:r>
        <w:rPr>
          <w:b/>
          <w:sz w:val="24"/>
        </w:rPr>
        <w:t>相对定量</w:t>
      </w:r>
      <w:r>
        <w:rPr>
          <w:color w:val="1A73E8"/>
          <w:sz w:val="20"/>
        </w:rPr>
        <w:t xml:space="preserve">  Relative Quantification</w:t>
      </w:r>
    </w:p>
    <w:p>
      <w:r>
        <w:rPr>
          <w:sz w:val="21"/>
        </w:rPr>
        <w:t>不测绝对值，只比较样本间（如实验组 vs 对照）的相对表达量。</w:t>
      </w:r>
    </w:p>
    <w:p/>
    <w:p>
      <w:r>
        <w:rPr>
          <w:b/>
          <w:sz w:val="24"/>
        </w:rPr>
        <w:t>扩增曲线</w:t>
      </w:r>
      <w:r>
        <w:rPr>
          <w:color w:val="1A73E8"/>
          <w:sz w:val="20"/>
        </w:rPr>
        <w:t xml:space="preserve">  Amplification Curve</w:t>
      </w:r>
    </w:p>
    <w:p>
      <w:r>
        <w:rPr>
          <w:sz w:val="21"/>
        </w:rPr>
        <w:t>荧光信号随循环数变化的 S 形曲线，Ct 值就是从这条曲线上读出来的。</w:t>
      </w:r>
    </w:p>
    <w:p/>
    <w:p>
      <w:r>
        <w:rPr>
          <w:b/>
          <w:sz w:val="24"/>
        </w:rPr>
        <w:t>引物二聚体</w:t>
      </w:r>
      <w:r>
        <w:rPr>
          <w:color w:val="1A73E8"/>
          <w:sz w:val="20"/>
        </w:rPr>
        <w:t xml:space="preserve">  Primer Dimer</w:t>
      </w:r>
    </w:p>
    <w:p>
      <w:r>
        <w:rPr>
          <w:sz w:val="21"/>
        </w:rPr>
        <w:t>两条引物互相结合形成的短产物，浪费引物和酶，降低灵敏度，熔解曲线上表现为主峰前的杂峰。</w:t>
      </w:r>
    </w:p>
    <w:p>
      <w:r>
        <w:rPr>
          <w:color w:val="B06000"/>
          <w:sz w:val="18"/>
        </w:rPr>
        <w:t>客户问：你们的体系容不容易出引物二聚体？</w:t>
      </w:r>
    </w:p>
    <w:p/>
    <w:p>
      <w:r>
        <w:rPr>
          <w:b/>
          <w:sz w:val="24"/>
        </w:rPr>
        <w:t>非特异性扩增</w:t>
      </w:r>
      <w:r>
        <w:rPr>
          <w:color w:val="1A73E8"/>
          <w:sz w:val="20"/>
        </w:rPr>
        <w:t xml:space="preserve">  Non-specific Amplification</w:t>
      </w:r>
    </w:p>
    <w:p>
      <w:r>
        <w:rPr>
          <w:sz w:val="21"/>
        </w:rPr>
        <w:t>扩增了非目标序列，会干扰定量，热启动和优化退火温度能抑制。</w:t>
      </w:r>
    </w:p>
    <w:p/>
    <w:p>
      <w:r>
        <w:rPr>
          <w:b/>
          <w:sz w:val="24"/>
        </w:rPr>
        <w:t>荧光通道</w:t>
      </w:r>
      <w:r>
        <w:rPr>
          <w:color w:val="1A73E8"/>
          <w:sz w:val="20"/>
        </w:rPr>
        <w:t xml:space="preserve">  Fluorescence Channel</w:t>
      </w:r>
    </w:p>
    <w:p>
      <w:r>
        <w:rPr>
          <w:sz w:val="21"/>
        </w:rPr>
        <w:t>仪器检测不同波长荧光的通道，如 FAM、HEX/VIC、ROX、Cy5，多重 PCR 靠不同通道区分目标。</w:t>
      </w:r>
    </w:p>
    <w:p>
      <w:r>
        <w:rPr>
          <w:color w:val="B06000"/>
          <w:sz w:val="18"/>
        </w:rPr>
        <w:t>客户问：你们原料最多支持几通道多重？</w:t>
      </w:r>
    </w:p>
    <w:p/>
    <w:p>
      <w:r>
        <w:rPr>
          <w:b/>
          <w:sz w:val="24"/>
        </w:rPr>
        <w:t>探针设计</w:t>
      </w:r>
      <w:r>
        <w:rPr>
          <w:color w:val="1A73E8"/>
          <w:sz w:val="20"/>
        </w:rPr>
        <w:t xml:space="preserve">  Probe Design</w:t>
      </w:r>
    </w:p>
    <w:p>
      <w:r>
        <w:rPr>
          <w:sz w:val="21"/>
        </w:rPr>
        <w:t>设计探针的序列和修饰，决定检测的特异性和灵敏度，是试剂盒开发的关键环节。</w:t>
      </w:r>
    </w:p>
    <w:p>
      <w:r>
        <w:rPr>
          <w:color w:val="B06000"/>
          <w:sz w:val="18"/>
        </w:rPr>
        <w:t>客户问：你们能帮客户设计探针吗？</w:t>
      </w:r>
    </w:p>
    <w:p/>
    <w:p>
      <w:pPr>
        <w:pStyle w:val="Heading1"/>
      </w:pPr>
      <w:r>
        <w:t>🔄 逆转录（10 条）</w:t>
      </w:r>
    </w:p>
    <w:p>
      <w:r>
        <w:rPr>
          <w:b/>
          <w:sz w:val="24"/>
        </w:rPr>
        <w:t>逆转录酶</w:t>
      </w:r>
      <w:r>
        <w:rPr>
          <w:color w:val="1A73E8"/>
          <w:sz w:val="20"/>
        </w:rPr>
        <w:t xml:space="preserve">  Reverse Transcriptase (RTase)</w:t>
      </w:r>
    </w:p>
    <w:p>
      <w:r>
        <w:rPr>
          <w:sz w:val="21"/>
        </w:rPr>
        <w:t>以 RNA 为模板合成 cDNA 的酶。RNA 病毒（如新冠、流感）检测的必需原料。</w:t>
      </w:r>
    </w:p>
    <w:p>
      <w:r>
        <w:rPr>
          <w:color w:val="B06000"/>
          <w:sz w:val="18"/>
        </w:rPr>
        <w:t>客户问：你们逆转录酶耐不耐高温？</w:t>
      </w:r>
    </w:p>
    <w:p/>
    <w:p>
      <w:r>
        <w:rPr>
          <w:b/>
          <w:sz w:val="24"/>
        </w:rPr>
        <w:t>cDNA</w:t>
      </w:r>
      <w:r>
        <w:rPr>
          <w:color w:val="1A73E8"/>
          <w:sz w:val="20"/>
        </w:rPr>
        <w:t xml:space="preserve">  Complementary DNA</w:t>
      </w:r>
    </w:p>
    <w:p>
      <w:r>
        <w:rPr>
          <w:sz w:val="21"/>
        </w:rPr>
        <w:t>由 RNA 逆转录来的互补 DNA，可再进入普通 PCR 扩增。</w:t>
      </w:r>
    </w:p>
    <w:p/>
    <w:p>
      <w:r>
        <w:rPr>
          <w:b/>
          <w:sz w:val="24"/>
        </w:rPr>
        <w:t>RT-PCR</w:t>
      </w:r>
      <w:r>
        <w:rPr>
          <w:color w:val="1A73E8"/>
          <w:sz w:val="20"/>
        </w:rPr>
        <w:t xml:space="preserve">  Reverse Transcription PCR</w:t>
      </w:r>
    </w:p>
    <w:p>
      <w:r>
        <w:rPr>
          <w:sz w:val="21"/>
        </w:rPr>
        <w:t>先逆转录成 cDNA，再做 PCR 的联合流程。检测 RNA 的基础。</w:t>
      </w:r>
    </w:p>
    <w:p/>
    <w:p>
      <w:r>
        <w:rPr>
          <w:b/>
          <w:sz w:val="24"/>
        </w:rPr>
        <w:t>一步法</w:t>
      </w:r>
      <w:r>
        <w:rPr>
          <w:color w:val="1A73E8"/>
          <w:sz w:val="20"/>
        </w:rPr>
        <w:t xml:space="preserve">  One-step RT-qPCR</w:t>
      </w:r>
    </w:p>
    <w:p>
      <w:r>
        <w:rPr>
          <w:sz w:val="21"/>
        </w:rPr>
        <w:t>逆转录和定量 PCR 在同一个管里完成，省事、污染风险低。宝锐 RT 预混液主形态。</w:t>
      </w:r>
    </w:p>
    <w:p>
      <w:r>
        <w:rPr>
          <w:color w:val="B06000"/>
          <w:sz w:val="18"/>
        </w:rPr>
        <w:t>客户问：你们一步法预混液稳定性怎么样？</w:t>
      </w:r>
    </w:p>
    <w:p/>
    <w:p>
      <w:r>
        <w:rPr>
          <w:b/>
          <w:sz w:val="24"/>
        </w:rPr>
        <w:t>两步法</w:t>
      </w:r>
      <w:r>
        <w:rPr>
          <w:color w:val="1A73E8"/>
          <w:sz w:val="20"/>
        </w:rPr>
        <w:t xml:space="preserve">  Two-step RT-qPCR</w:t>
      </w:r>
    </w:p>
    <w:p>
      <w:r>
        <w:rPr>
          <w:sz w:val="21"/>
        </w:rPr>
        <w:t>先单独逆转录成 cDNA，再另外做 qPCR，更灵活但步骤多。</w:t>
      </w:r>
    </w:p>
    <w:p/>
    <w:p>
      <w:r>
        <w:rPr>
          <w:b/>
          <w:sz w:val="24"/>
        </w:rPr>
        <w:t>RNA</w:t>
      </w:r>
      <w:r>
        <w:rPr>
          <w:color w:val="1A73E8"/>
          <w:sz w:val="20"/>
        </w:rPr>
        <w:t xml:space="preserve">  Ribonucleic Acid</w:t>
      </w:r>
    </w:p>
    <w:p>
      <w:r>
        <w:rPr>
          <w:sz w:val="21"/>
        </w:rPr>
        <w:t>核糖核酸。病毒基因组、细胞转录产物，极易被 RNase 降解。</w:t>
      </w:r>
    </w:p>
    <w:p/>
    <w:p>
      <w:r>
        <w:rPr>
          <w:b/>
          <w:sz w:val="24"/>
        </w:rPr>
        <w:t>mRNA</w:t>
      </w:r>
      <w:r>
        <w:rPr>
          <w:color w:val="1A73E8"/>
          <w:sz w:val="20"/>
        </w:rPr>
        <w:t xml:space="preserve">  Messenger RNA</w:t>
      </w:r>
    </w:p>
    <w:p>
      <w:r>
        <w:rPr>
          <w:sz w:val="21"/>
        </w:rPr>
        <w:t>信使 RNA，携带遗传信息指导蛋白合成。疫苗、基因表达检测的对象。</w:t>
      </w:r>
    </w:p>
    <w:p>
      <w:r>
        <w:rPr>
          <w:color w:val="B06000"/>
          <w:sz w:val="18"/>
        </w:rPr>
        <w:t>客户问：你们有 mRNA 相关原料吗？</w:t>
      </w:r>
    </w:p>
    <w:p/>
    <w:p>
      <w:r>
        <w:rPr>
          <w:b/>
          <w:sz w:val="24"/>
        </w:rPr>
        <w:t>RNase</w:t>
      </w:r>
      <w:r>
        <w:rPr>
          <w:color w:val="1A73E8"/>
          <w:sz w:val="20"/>
        </w:rPr>
        <w:t xml:space="preserve">  Ribonuclease</w:t>
      </w:r>
    </w:p>
    <w:p>
      <w:r>
        <w:rPr>
          <w:sz w:val="21"/>
        </w:rPr>
        <w:t>降解 RNA 的酶，无处不在（手上、空气中），是 RNA 实验的头号敌人。</w:t>
      </w:r>
    </w:p>
    <w:p/>
    <w:p>
      <w:r>
        <w:rPr>
          <w:b/>
          <w:sz w:val="24"/>
        </w:rPr>
        <w:t>RNase抑制剂</w:t>
      </w:r>
      <w:r>
        <w:rPr>
          <w:color w:val="1A73E8"/>
          <w:sz w:val="20"/>
        </w:rPr>
        <w:t xml:space="preserve">  RNase Inhibitor</w:t>
      </w:r>
    </w:p>
    <w:p>
      <w:r>
        <w:rPr>
          <w:sz w:val="21"/>
        </w:rPr>
        <w:t>保护 RNA 不被降解的蛋白，做 RNA 实验必加。</w:t>
      </w:r>
    </w:p>
    <w:p>
      <w:r>
        <w:rPr>
          <w:color w:val="B06000"/>
          <w:sz w:val="18"/>
        </w:rPr>
        <w:t>客户问：你们的 RNase 抑制剂活性单位多少？</w:t>
      </w:r>
    </w:p>
    <w:p/>
    <w:p>
      <w:r>
        <w:rPr>
          <w:b/>
          <w:sz w:val="24"/>
        </w:rPr>
        <w:t>逆转录引物</w:t>
      </w:r>
      <w:r>
        <w:rPr>
          <w:color w:val="1A73E8"/>
          <w:sz w:val="20"/>
        </w:rPr>
        <w:t xml:space="preserve">  RT Primer</w:t>
      </w:r>
    </w:p>
    <w:p>
      <w:r>
        <w:rPr>
          <w:sz w:val="21"/>
        </w:rPr>
        <w:t>启动逆转录的引物，常用随机引物（Random Primer）或 Oligo dT（抓 mRNA 尾巴）。</w:t>
      </w:r>
    </w:p>
    <w:p/>
    <w:p>
      <w:pPr>
        <w:pStyle w:val="Heading1"/>
      </w:pPr>
      <w:r>
        <w:t>🛡️ 防污染（6 条）</w:t>
      </w:r>
    </w:p>
    <w:p>
      <w:r>
        <w:rPr>
          <w:b/>
          <w:sz w:val="24"/>
        </w:rPr>
        <w:t>UNG防污染体系</w:t>
      </w:r>
      <w:r>
        <w:rPr>
          <w:color w:val="1A73E8"/>
          <w:sz w:val="20"/>
        </w:rPr>
        <w:t xml:space="preserve">  UNG / dUTP</w:t>
      </w:r>
    </w:p>
    <w:p>
      <w:r>
        <w:rPr>
          <w:sz w:val="21"/>
        </w:rPr>
        <w:t>用 dUTP 代替 dTTP 扩增，配合 UNG 酶在反应前降解上轮残留产物，防止「假阳性」。宝锐预混液的标配。</w:t>
      </w:r>
    </w:p>
    <w:p>
      <w:r>
        <w:rPr>
          <w:color w:val="B06000"/>
          <w:sz w:val="18"/>
        </w:rPr>
        <w:t>客户问：你们预混液带不带 UNG 防污染？</w:t>
      </w:r>
    </w:p>
    <w:p/>
    <w:p>
      <w:r>
        <w:rPr>
          <w:b/>
          <w:sz w:val="24"/>
        </w:rPr>
        <w:t>UNG酶</w:t>
      </w:r>
      <w:r>
        <w:rPr>
          <w:color w:val="1A73E8"/>
          <w:sz w:val="20"/>
        </w:rPr>
        <w:t xml:space="preserve">  Uracil-DNA Glycosylase</w:t>
      </w:r>
    </w:p>
    <w:p>
      <w:r>
        <w:rPr>
          <w:sz w:val="21"/>
        </w:rPr>
        <w:t>尿嘧啶 DNA 糖基化酶，专切含尿嘧啶的 DNA，是防污染体系的核心酶。</w:t>
      </w:r>
    </w:p>
    <w:p>
      <w:r>
        <w:rPr>
          <w:color w:val="B06000"/>
          <w:sz w:val="18"/>
        </w:rPr>
        <w:t>客户问：UNG 能不能单独买？</w:t>
      </w:r>
    </w:p>
    <w:p/>
    <w:p>
      <w:r>
        <w:rPr>
          <w:b/>
          <w:sz w:val="24"/>
        </w:rPr>
        <w:t>气溶胶污染</w:t>
      </w:r>
      <w:r>
        <w:rPr>
          <w:color w:val="1A73E8"/>
          <w:sz w:val="20"/>
        </w:rPr>
        <w:t xml:space="preserve">  Aerosol Contamination</w:t>
      </w:r>
    </w:p>
    <w:p>
      <w:r>
        <w:rPr>
          <w:sz w:val="21"/>
        </w:rPr>
        <w:t>开盖时扩增产物飞溅成气溶胶，污染后续反应，是最常见的假阳性来源。</w:t>
      </w:r>
    </w:p>
    <w:p/>
    <w:p>
      <w:r>
        <w:rPr>
          <w:b/>
          <w:sz w:val="24"/>
        </w:rPr>
        <w:t>假阳性</w:t>
      </w:r>
      <w:r>
        <w:rPr>
          <w:color w:val="1A73E8"/>
          <w:sz w:val="20"/>
        </w:rPr>
        <w:t xml:space="preserve">  False Positive</w:t>
      </w:r>
    </w:p>
    <w:p>
      <w:r>
        <w:rPr>
          <w:sz w:val="21"/>
        </w:rPr>
        <w:t>样本没病毒却测出阳性，多由污染导致。</w:t>
      </w:r>
    </w:p>
    <w:p/>
    <w:p>
      <w:r>
        <w:rPr>
          <w:b/>
          <w:sz w:val="24"/>
        </w:rPr>
        <w:t>假阴性</w:t>
      </w:r>
      <w:r>
        <w:rPr>
          <w:color w:val="1A73E8"/>
          <w:sz w:val="20"/>
        </w:rPr>
        <w:t xml:space="preserve">  False Negative</w:t>
      </w:r>
    </w:p>
    <w:p>
      <w:r>
        <w:rPr>
          <w:sz w:val="21"/>
        </w:rPr>
        <w:t>样本有病毒却测出阴性，多由抑制物、提取失败或灵敏度不足导致。</w:t>
      </w:r>
    </w:p>
    <w:p/>
    <w:p>
      <w:r>
        <w:rPr>
          <w:b/>
          <w:sz w:val="24"/>
        </w:rPr>
        <w:t>实验室分区</w:t>
      </w:r>
      <w:r>
        <w:rPr>
          <w:color w:val="1A73E8"/>
          <w:sz w:val="20"/>
        </w:rPr>
        <w:t xml:space="preserve">  Laboratory Partitioning</w:t>
      </w:r>
    </w:p>
    <w:p>
      <w:r>
        <w:rPr>
          <w:sz w:val="21"/>
        </w:rPr>
        <w:t>配试剂、提取、扩增、分析分区操作，物理隔离防止交叉污染。</w:t>
      </w:r>
    </w:p>
    <w:p/>
    <w:p>
      <w:pPr>
        <w:pStyle w:val="Heading1"/>
      </w:pPr>
      <w:r>
        <w:t>⚗️ 反应体系与酶（10 条）</w:t>
      </w:r>
    </w:p>
    <w:p>
      <w:r>
        <w:rPr>
          <w:b/>
          <w:sz w:val="24"/>
        </w:rPr>
        <w:t>热启动</w:t>
      </w:r>
      <w:r>
        <w:rPr>
          <w:color w:val="1A73E8"/>
          <w:sz w:val="20"/>
        </w:rPr>
        <w:t xml:space="preserve">  Hot Start</w:t>
      </w:r>
    </w:p>
    <w:p>
      <w:r>
        <w:rPr>
          <w:sz w:val="21"/>
        </w:rPr>
        <w:t>常温下抑制酶活性、升温后才激活，避免低温错配造成的非特异扩增。</w:t>
      </w:r>
    </w:p>
    <w:p>
      <w:r>
        <w:rPr>
          <w:color w:val="B06000"/>
          <w:sz w:val="18"/>
        </w:rPr>
        <w:t>客户问：你们酶是热启动的吗？</w:t>
      </w:r>
    </w:p>
    <w:p/>
    <w:p>
      <w:r>
        <w:rPr>
          <w:b/>
          <w:sz w:val="24"/>
        </w:rPr>
        <w:t>抗体修饰热启动</w:t>
      </w:r>
      <w:r>
        <w:rPr>
          <w:color w:val="1A73E8"/>
          <w:sz w:val="20"/>
        </w:rPr>
        <w:t xml:space="preserve">  Antibody-based Hot Start</w:t>
      </w:r>
    </w:p>
    <w:p>
      <w:r>
        <w:rPr>
          <w:sz w:val="21"/>
        </w:rPr>
        <w:t>用抗体堵住酶活性中心，升温后抗体失活释放酶。激活快、无需额外步骤。</w:t>
      </w:r>
    </w:p>
    <w:p>
      <w:r>
        <w:rPr>
          <w:color w:val="B06000"/>
          <w:sz w:val="18"/>
        </w:rPr>
        <w:t>客户问：你们是抗体修饰还是化学修饰？</w:t>
      </w:r>
    </w:p>
    <w:p/>
    <w:p>
      <w:r>
        <w:rPr>
          <w:b/>
          <w:sz w:val="24"/>
        </w:rPr>
        <w:t>化学修饰热启动</w:t>
      </w:r>
      <w:r>
        <w:rPr>
          <w:color w:val="1A73E8"/>
          <w:sz w:val="20"/>
        </w:rPr>
        <w:t xml:space="preserve">  Chemical Hot Start</w:t>
      </w:r>
    </w:p>
    <w:p>
      <w:r>
        <w:rPr>
          <w:sz w:val="21"/>
        </w:rPr>
        <w:t>用化学基团修饰酶，需短时高温激活。更稳定但激活慢。</w:t>
      </w:r>
    </w:p>
    <w:p/>
    <w:p>
      <w:r>
        <w:rPr>
          <w:b/>
          <w:sz w:val="24"/>
        </w:rPr>
        <w:t>高保真聚合酶</w:t>
      </w:r>
      <w:r>
        <w:rPr>
          <w:color w:val="1A73E8"/>
          <w:sz w:val="20"/>
        </w:rPr>
        <w:t xml:space="preserve">  High-fidelity Polymerase</w:t>
      </w:r>
    </w:p>
    <w:p>
      <w:r>
        <w:rPr>
          <w:sz w:val="21"/>
        </w:rPr>
        <w:t>带 3'→5' 校对活性的酶，扩增错误率低，用于测序、克隆、SNP 分析。</w:t>
      </w:r>
    </w:p>
    <w:p>
      <w:r>
        <w:rPr>
          <w:color w:val="B06000"/>
          <w:sz w:val="18"/>
        </w:rPr>
        <w:t>客户问：你们有高保真酶吗？</w:t>
      </w:r>
    </w:p>
    <w:p/>
    <w:p>
      <w:r>
        <w:rPr>
          <w:b/>
          <w:sz w:val="24"/>
        </w:rPr>
        <w:t>Mg²⁺</w:t>
      </w:r>
      <w:r>
        <w:rPr>
          <w:color w:val="1A73E8"/>
          <w:sz w:val="20"/>
        </w:rPr>
        <w:t xml:space="preserve">  Magnesium Ion</w:t>
      </w:r>
    </w:p>
    <w:p>
      <w:r>
        <w:rPr>
          <w:sz w:val="21"/>
        </w:rPr>
        <w:t>镁离子。DNA 聚合酶的辅因子，浓度影响酶活和特异性，是体系优化的关键。</w:t>
      </w:r>
    </w:p>
    <w:p>
      <w:r>
        <w:rPr>
          <w:color w:val="B06000"/>
          <w:sz w:val="18"/>
        </w:rPr>
        <w:t>客户问：预混液的 Mg²⁺ 终浓度是多少？</w:t>
      </w:r>
    </w:p>
    <w:p/>
    <w:p>
      <w:r>
        <w:rPr>
          <w:b/>
          <w:sz w:val="24"/>
        </w:rPr>
        <w:t>多重PCR</w:t>
      </w:r>
      <w:r>
        <w:rPr>
          <w:color w:val="1A73E8"/>
          <w:sz w:val="20"/>
        </w:rPr>
        <w:t xml:space="preserve">  Multiplex PCR</w:t>
      </w:r>
    </w:p>
    <w:p>
      <w:r>
        <w:rPr>
          <w:sz w:val="21"/>
        </w:rPr>
        <w:t>一管里同时扩增多个目标，省样本省时间，呼吸道多联检的基础。</w:t>
      </w:r>
    </w:p>
    <w:p>
      <w:r>
        <w:rPr>
          <w:color w:val="B06000"/>
          <w:sz w:val="18"/>
        </w:rPr>
        <w:t>客户问：你们原料做多重（多通道）行不行？</w:t>
      </w:r>
    </w:p>
    <w:p/>
    <w:p>
      <w:r>
        <w:rPr>
          <w:b/>
          <w:sz w:val="24"/>
        </w:rPr>
        <w:t>数字PCR</w:t>
      </w:r>
      <w:r>
        <w:rPr>
          <w:color w:val="1A73E8"/>
          <w:sz w:val="20"/>
        </w:rPr>
        <w:t xml:space="preserve">  Digital PCR (dPCR)</w:t>
      </w:r>
    </w:p>
    <w:p>
      <w:r>
        <w:rPr>
          <w:sz w:val="21"/>
        </w:rPr>
        <w:t>把样本分成上万微滴分别扩增，绝对定量、灵敏度极高，无需标准曲线。</w:t>
      </w:r>
    </w:p>
    <w:p>
      <w:r>
        <w:rPr>
          <w:color w:val="B06000"/>
          <w:sz w:val="18"/>
        </w:rPr>
        <w:t>客户问：你们有数字PCR原料吗？</w:t>
      </w:r>
    </w:p>
    <w:p/>
    <w:p>
      <w:r>
        <w:rPr>
          <w:b/>
          <w:sz w:val="24"/>
        </w:rPr>
        <w:t>冻干</w:t>
      </w:r>
      <w:r>
        <w:rPr>
          <w:color w:val="1A73E8"/>
          <w:sz w:val="20"/>
        </w:rPr>
        <w:t xml:space="preserve">  Lyophilization</w:t>
      </w:r>
    </w:p>
    <w:p>
      <w:r>
        <w:rPr>
          <w:sz w:val="21"/>
        </w:rPr>
        <w:t>冷冻干燥。把液体试剂做成干燥粉/珠，常温保存，便于运输和自动化。</w:t>
      </w:r>
    </w:p>
    <w:p>
      <w:r>
        <w:rPr>
          <w:color w:val="B06000"/>
          <w:sz w:val="18"/>
        </w:rPr>
        <w:t>客户问：你们能做预混液冻干吗？</w:t>
      </w:r>
    </w:p>
    <w:p/>
    <w:p>
      <w:r>
        <w:rPr>
          <w:b/>
          <w:sz w:val="24"/>
        </w:rPr>
        <w:t>冻干珠</w:t>
      </w:r>
      <w:r>
        <w:rPr>
          <w:color w:val="1A73E8"/>
          <w:sz w:val="20"/>
        </w:rPr>
        <w:t xml:space="preserve">  Lyobead</w:t>
      </w:r>
    </w:p>
    <w:p>
      <w:r>
        <w:rPr>
          <w:sz w:val="21"/>
        </w:rPr>
        <w:t>冻干成球状的试剂，直接加样本和水就能用，POCT 和一体机常用。</w:t>
      </w:r>
    </w:p>
    <w:p/>
    <w:p>
      <w:r>
        <w:rPr>
          <w:b/>
          <w:sz w:val="24"/>
        </w:rPr>
        <w:t>无核酸酶水</w:t>
      </w:r>
      <w:r>
        <w:rPr>
          <w:color w:val="1A73E8"/>
          <w:sz w:val="20"/>
        </w:rPr>
        <w:t xml:space="preserve">  Nuclease-free Water</w:t>
      </w:r>
    </w:p>
    <w:p>
      <w:r>
        <w:rPr>
          <w:sz w:val="21"/>
        </w:rPr>
        <w:t>去除核酸酶的超纯水，配反应体系专用，避免降解模板。</w:t>
      </w:r>
    </w:p>
    <w:p/>
    <w:p>
      <w:pPr>
        <w:pStyle w:val="Heading1"/>
      </w:pPr>
      <w:r>
        <w:t>🎯 性能指标（8 条）</w:t>
      </w:r>
    </w:p>
    <w:p>
      <w:r>
        <w:rPr>
          <w:b/>
          <w:sz w:val="24"/>
        </w:rPr>
        <w:t>灵敏度</w:t>
      </w:r>
      <w:r>
        <w:rPr>
          <w:color w:val="1A73E8"/>
          <w:sz w:val="20"/>
        </w:rPr>
        <w:t xml:space="preserve">  Sensitivity</w:t>
      </w:r>
    </w:p>
    <w:p>
      <w:r>
        <w:rPr>
          <w:sz w:val="21"/>
        </w:rPr>
        <w:t>能检出的最低核酸量，越低越好。诊断原料的核心卖点。</w:t>
      </w:r>
    </w:p>
    <w:p>
      <w:r>
        <w:rPr>
          <w:color w:val="B06000"/>
          <w:sz w:val="18"/>
        </w:rPr>
        <w:t>客户问：你们原料的最低检测限能做到多少拷贝？</w:t>
      </w:r>
    </w:p>
    <w:p/>
    <w:p>
      <w:r>
        <w:rPr>
          <w:b/>
          <w:sz w:val="24"/>
        </w:rPr>
        <w:t>特异性</w:t>
      </w:r>
      <w:r>
        <w:rPr>
          <w:color w:val="1A73E8"/>
          <w:sz w:val="20"/>
        </w:rPr>
        <w:t xml:space="preserve">  Specificity</w:t>
      </w:r>
    </w:p>
    <w:p>
      <w:r>
        <w:rPr>
          <w:sz w:val="21"/>
        </w:rPr>
        <w:t>只扩增目标、不碰非目标的能力。特异性差就会假阳性/非特异扩增。</w:t>
      </w:r>
    </w:p>
    <w:p/>
    <w:p>
      <w:r>
        <w:rPr>
          <w:b/>
          <w:sz w:val="24"/>
        </w:rPr>
        <w:t>线性范围</w:t>
      </w:r>
      <w:r>
        <w:rPr>
          <w:color w:val="1A73E8"/>
          <w:sz w:val="20"/>
        </w:rPr>
        <w:t xml:space="preserve">  Linear Range</w:t>
      </w:r>
    </w:p>
    <w:p>
      <w:r>
        <w:rPr>
          <w:sz w:val="21"/>
        </w:rPr>
        <w:t>Ct 值和浓度呈线性对应的浓度区间，越宽越实用。</w:t>
      </w:r>
    </w:p>
    <w:p/>
    <w:p>
      <w:r>
        <w:rPr>
          <w:b/>
          <w:sz w:val="24"/>
        </w:rPr>
        <w:t>精密度</w:t>
      </w:r>
      <w:r>
        <w:rPr>
          <w:color w:val="1A73E8"/>
          <w:sz w:val="20"/>
        </w:rPr>
        <w:t xml:space="preserve">  Precision</w:t>
      </w:r>
    </w:p>
    <w:p>
      <w:r>
        <w:rPr>
          <w:sz w:val="21"/>
        </w:rPr>
        <w:t>同一样本多次检测结果的一致性（CV 值），分批内、批间。</w:t>
      </w:r>
    </w:p>
    <w:p>
      <w:r>
        <w:rPr>
          <w:color w:val="B06000"/>
          <w:sz w:val="18"/>
        </w:rPr>
        <w:t>客户问：你们批间差大不大？</w:t>
      </w:r>
    </w:p>
    <w:p/>
    <w:p>
      <w:r>
        <w:rPr>
          <w:b/>
          <w:sz w:val="24"/>
        </w:rPr>
        <w:t>准确度</w:t>
      </w:r>
      <w:r>
        <w:rPr>
          <w:color w:val="1A73E8"/>
          <w:sz w:val="20"/>
        </w:rPr>
        <w:t xml:space="preserve">  Accuracy</w:t>
      </w:r>
    </w:p>
    <w:p>
      <w:r>
        <w:rPr>
          <w:sz w:val="21"/>
        </w:rPr>
        <w:t>检测结果与真实值的接近程度。</w:t>
      </w:r>
    </w:p>
    <w:p/>
    <w:p>
      <w:r>
        <w:rPr>
          <w:b/>
          <w:sz w:val="24"/>
        </w:rPr>
        <w:t>批间差</w:t>
      </w:r>
      <w:r>
        <w:rPr>
          <w:color w:val="1A73E8"/>
          <w:sz w:val="20"/>
        </w:rPr>
        <w:t xml:space="preserve">  Inter-batch Variation</w:t>
      </w:r>
    </w:p>
    <w:p>
      <w:r>
        <w:rPr>
          <w:sz w:val="21"/>
        </w:rPr>
        <w:t>不同生产批次之间的性能波动，客户最怕这个。稳定性是原料厂的核心竞争力。</w:t>
      </w:r>
    </w:p>
    <w:p>
      <w:r>
        <w:rPr>
          <w:color w:val="B06000"/>
          <w:sz w:val="18"/>
        </w:rPr>
        <w:t>客户问：你们批次一致性有数据吗？</w:t>
      </w:r>
    </w:p>
    <w:p/>
    <w:p>
      <w:r>
        <w:rPr>
          <w:b/>
          <w:sz w:val="24"/>
        </w:rPr>
        <w:t>稳定性</w:t>
      </w:r>
      <w:r>
        <w:rPr>
          <w:color w:val="1A73E8"/>
          <w:sz w:val="20"/>
        </w:rPr>
        <w:t xml:space="preserve">  Stability</w:t>
      </w:r>
    </w:p>
    <w:p>
      <w:r>
        <w:rPr>
          <w:sz w:val="21"/>
        </w:rPr>
        <w:t>储存和反复冻融后性能不衰减的能力。</w:t>
      </w:r>
    </w:p>
    <w:p>
      <w:r>
        <w:rPr>
          <w:color w:val="B06000"/>
          <w:sz w:val="18"/>
        </w:rPr>
        <w:t>客户问：预混液能反复冻融多少次？</w:t>
      </w:r>
    </w:p>
    <w:p/>
    <w:p>
      <w:r>
        <w:rPr>
          <w:b/>
          <w:sz w:val="24"/>
        </w:rPr>
        <w:t>交叉反应</w:t>
      </w:r>
      <w:r>
        <w:rPr>
          <w:color w:val="1A73E8"/>
          <w:sz w:val="20"/>
        </w:rPr>
        <w:t xml:space="preserve">  Cross-reactivity</w:t>
      </w:r>
    </w:p>
    <w:p>
      <w:r>
        <w:rPr>
          <w:sz w:val="21"/>
        </w:rPr>
        <w:t>对相近病原/序列的非特异反应，做多联检时必须验证。</w:t>
      </w:r>
    </w:p>
    <w:p/>
    <w:p>
      <w:pPr>
        <w:pStyle w:val="Heading1"/>
      </w:pPr>
      <w:r>
        <w:t>🧪 样本处理（11 条）</w:t>
      </w:r>
    </w:p>
    <w:p>
      <w:r>
        <w:rPr>
          <w:b/>
          <w:sz w:val="24"/>
        </w:rPr>
        <w:t>核酸提取</w:t>
      </w:r>
      <w:r>
        <w:rPr>
          <w:color w:val="1A73E8"/>
          <w:sz w:val="20"/>
        </w:rPr>
        <w:t xml:space="preserve">  Nucleic Acid Extraction</w:t>
      </w:r>
    </w:p>
    <w:p>
      <w:r>
        <w:rPr>
          <w:sz w:val="21"/>
        </w:rPr>
        <w:t>从样本（血、咽拭子、组织）中把核酸分离出来，检测的第一步。</w:t>
      </w:r>
    </w:p>
    <w:p>
      <w:r>
        <w:rPr>
          <w:color w:val="B06000"/>
          <w:sz w:val="18"/>
        </w:rPr>
        <w:t>客户问：你们有配套的提取试剂吗？</w:t>
      </w:r>
    </w:p>
    <w:p/>
    <w:p>
      <w:r>
        <w:rPr>
          <w:b/>
          <w:sz w:val="24"/>
        </w:rPr>
        <w:t>磁珠法提取</w:t>
      </w:r>
      <w:r>
        <w:rPr>
          <w:color w:val="1A73E8"/>
          <w:sz w:val="20"/>
        </w:rPr>
        <w:t xml:space="preserve">  Magnetic Bead Extraction</w:t>
      </w:r>
    </w:p>
    <w:p>
      <w:r>
        <w:rPr>
          <w:sz w:val="21"/>
        </w:rPr>
        <w:t>用磁珠吸附核酸再洗脱，适合自动化，是主流提取方式。</w:t>
      </w:r>
    </w:p>
    <w:p/>
    <w:p>
      <w:r>
        <w:rPr>
          <w:b/>
          <w:sz w:val="24"/>
        </w:rPr>
        <w:t>柱提法</w:t>
      </w:r>
      <w:r>
        <w:rPr>
          <w:color w:val="1A73E8"/>
          <w:sz w:val="20"/>
        </w:rPr>
        <w:t xml:space="preserve">  Spin Column Extraction</w:t>
      </w:r>
    </w:p>
    <w:p>
      <w:r>
        <w:rPr>
          <w:sz w:val="21"/>
        </w:rPr>
        <w:t>用离心柱吸附核酸，手工操作多，小样本量常用。</w:t>
      </w:r>
    </w:p>
    <w:p/>
    <w:p>
      <w:r>
        <w:rPr>
          <w:b/>
          <w:sz w:val="24"/>
        </w:rPr>
        <w:t>样本裂解</w:t>
      </w:r>
      <w:r>
        <w:rPr>
          <w:color w:val="1A73E8"/>
          <w:sz w:val="20"/>
        </w:rPr>
        <w:t xml:space="preserve">  Lysis</w:t>
      </w:r>
    </w:p>
    <w:p>
      <w:r>
        <w:rPr>
          <w:sz w:val="21"/>
        </w:rPr>
        <w:t>破坏细胞/病毒外壳，释放出核酸。</w:t>
      </w:r>
    </w:p>
    <w:p/>
    <w:p>
      <w:r>
        <w:rPr>
          <w:b/>
          <w:sz w:val="24"/>
        </w:rPr>
        <w:t>内标</w:t>
      </w:r>
      <w:r>
        <w:rPr>
          <w:color w:val="1A73E8"/>
          <w:sz w:val="20"/>
        </w:rPr>
        <w:t xml:space="preserve">  Internal Control</w:t>
      </w:r>
    </w:p>
    <w:p>
      <w:r>
        <w:rPr>
          <w:sz w:val="21"/>
        </w:rPr>
        <w:t>人为加入样本的已知序列，用来监控提取和扩增是否失败，防假阴性。</w:t>
      </w:r>
    </w:p>
    <w:p>
      <w:r>
        <w:rPr>
          <w:color w:val="B06000"/>
          <w:sz w:val="18"/>
        </w:rPr>
        <w:t>客户问：你们原料支不支持加内标？</w:t>
      </w:r>
    </w:p>
    <w:p/>
    <w:p>
      <w:r>
        <w:rPr>
          <w:b/>
          <w:sz w:val="24"/>
        </w:rPr>
        <w:t>质控品</w:t>
      </w:r>
      <w:r>
        <w:rPr>
          <w:color w:val="1A73E8"/>
          <w:sz w:val="20"/>
        </w:rPr>
        <w:t xml:space="preserve">  Quality Control</w:t>
      </w:r>
    </w:p>
    <w:p>
      <w:r>
        <w:rPr>
          <w:sz w:val="21"/>
        </w:rPr>
        <w:t>已知结果的样本，用来验证每次检测是否可靠。</w:t>
      </w:r>
    </w:p>
    <w:p/>
    <w:p>
      <w:r>
        <w:rPr>
          <w:b/>
          <w:sz w:val="24"/>
        </w:rPr>
        <w:t>阳性对照</w:t>
      </w:r>
      <w:r>
        <w:rPr>
          <w:color w:val="1A73E8"/>
          <w:sz w:val="20"/>
        </w:rPr>
        <w:t xml:space="preserve">  Positive Control</w:t>
      </w:r>
    </w:p>
    <w:p>
      <w:r>
        <w:rPr>
          <w:sz w:val="21"/>
        </w:rPr>
        <w:t>含目标核酸的对照，验证体系能检出来。</w:t>
      </w:r>
    </w:p>
    <w:p/>
    <w:p>
      <w:r>
        <w:rPr>
          <w:b/>
          <w:sz w:val="24"/>
        </w:rPr>
        <w:t>阴性对照</w:t>
      </w:r>
      <w:r>
        <w:rPr>
          <w:color w:val="1A73E8"/>
          <w:sz w:val="20"/>
        </w:rPr>
        <w:t xml:space="preserve">  Negative Control</w:t>
      </w:r>
    </w:p>
    <w:p>
      <w:r>
        <w:rPr>
          <w:sz w:val="21"/>
        </w:rPr>
        <w:t>不含目标的对照，验证体系没有污染/非特异。</w:t>
      </w:r>
    </w:p>
    <w:p/>
    <w:p>
      <w:r>
        <w:rPr>
          <w:b/>
          <w:sz w:val="24"/>
        </w:rPr>
        <w:t>全自动核酸提取仪</w:t>
      </w:r>
      <w:r>
        <w:rPr>
          <w:color w:val="1A73E8"/>
          <w:sz w:val="20"/>
        </w:rPr>
        <w:t xml:space="preserve">  Automated Extraction System</w:t>
      </w:r>
    </w:p>
    <w:p>
      <w:r>
        <w:rPr>
          <w:sz w:val="21"/>
        </w:rPr>
        <w:t>自动完成裂解-吸附-洗脱的仪器，配磁珠法使用，通量大、省人工。</w:t>
      </w:r>
    </w:p>
    <w:p/>
    <w:p>
      <w:r>
        <w:rPr>
          <w:b/>
          <w:sz w:val="24"/>
        </w:rPr>
        <w:t>临床样本</w:t>
      </w:r>
      <w:r>
        <w:rPr>
          <w:color w:val="1A73E8"/>
          <w:sz w:val="20"/>
        </w:rPr>
        <w:t xml:space="preserve">  Clinical Sample</w:t>
      </w:r>
    </w:p>
    <w:p>
      <w:r>
        <w:rPr>
          <w:sz w:val="21"/>
        </w:rPr>
        <w:t>来自患者的真实样本，如咽拭子、鼻拭子、血液、痰液、尿液。</w:t>
      </w:r>
    </w:p>
    <w:p/>
    <w:p>
      <w:r>
        <w:rPr>
          <w:b/>
          <w:sz w:val="24"/>
        </w:rPr>
        <w:t>标准品</w:t>
      </w:r>
      <w:r>
        <w:rPr>
          <w:color w:val="1A73E8"/>
          <w:sz w:val="20"/>
        </w:rPr>
        <w:t xml:space="preserve">  Standard</w:t>
      </w:r>
    </w:p>
    <w:p>
      <w:r>
        <w:rPr>
          <w:sz w:val="21"/>
        </w:rPr>
        <w:t>已知浓度/序列的标准物质，用来做标准曲线或验证灵敏度。</w:t>
      </w:r>
    </w:p>
    <w:p/>
    <w:p>
      <w:pPr>
        <w:pStyle w:val="Heading1"/>
      </w:pPr>
      <w:r>
        <w:t>⚡ 等温扩增与前沿（8 条）</w:t>
      </w:r>
    </w:p>
    <w:p>
      <w:r>
        <w:rPr>
          <w:b/>
          <w:sz w:val="24"/>
        </w:rPr>
        <w:t>等温扩增</w:t>
      </w:r>
      <w:r>
        <w:rPr>
          <w:color w:val="1A73E8"/>
          <w:sz w:val="20"/>
        </w:rPr>
        <w:t xml:space="preserve">  Isothermal Amplification</w:t>
      </w:r>
    </w:p>
    <w:p>
      <w:r>
        <w:rPr>
          <w:sz w:val="21"/>
        </w:rPr>
        <w:t>恒定温度下扩增核酸，不需要 PCR 仪，适合 POCT 和现场快检。</w:t>
      </w:r>
    </w:p>
    <w:p>
      <w:r>
        <w:rPr>
          <w:color w:val="B06000"/>
          <w:sz w:val="18"/>
        </w:rPr>
        <w:t>客户问：你们有等温扩增原料吗？</w:t>
      </w:r>
    </w:p>
    <w:p/>
    <w:p>
      <w:r>
        <w:rPr>
          <w:b/>
          <w:sz w:val="24"/>
        </w:rPr>
        <w:t>LAMP</w:t>
      </w:r>
      <w:r>
        <w:rPr>
          <w:color w:val="1A73E8"/>
          <w:sz w:val="20"/>
        </w:rPr>
        <w:t xml:space="preserve">  Loop-mediated Isothermal Amplification</w:t>
      </w:r>
    </w:p>
    <w:p>
      <w:r>
        <w:rPr>
          <w:sz w:val="21"/>
        </w:rPr>
        <w:t>环介导等温扩增，60–65℃ 恒温下快速扩增，灵敏度高、对仪器要求低。</w:t>
      </w:r>
    </w:p>
    <w:p>
      <w:r>
        <w:rPr>
          <w:color w:val="B06000"/>
          <w:sz w:val="18"/>
        </w:rPr>
        <w:t>客户问：你们的 LAMP 原料用的什么酶？</w:t>
      </w:r>
    </w:p>
    <w:p/>
    <w:p>
      <w:r>
        <w:rPr>
          <w:b/>
          <w:sz w:val="24"/>
        </w:rPr>
        <w:t>Bst聚合酶</w:t>
      </w:r>
      <w:r>
        <w:rPr>
          <w:color w:val="1A73E8"/>
          <w:sz w:val="20"/>
        </w:rPr>
        <w:t xml:space="preserve">  Bst DNA Polymerase</w:t>
      </w:r>
    </w:p>
    <w:p>
      <w:r>
        <w:rPr>
          <w:sz w:val="21"/>
        </w:rPr>
        <w:t>LAMP 等温扩增的核心酶，具链置换活性。</w:t>
      </w:r>
    </w:p>
    <w:p>
      <w:r>
        <w:rPr>
          <w:color w:val="B06000"/>
          <w:sz w:val="18"/>
        </w:rPr>
        <w:t>客户问：你们 Bst 是 2.0 还是 3.0？</w:t>
      </w:r>
    </w:p>
    <w:p/>
    <w:p>
      <w:r>
        <w:rPr>
          <w:b/>
          <w:sz w:val="24"/>
        </w:rPr>
        <w:t>NGS</w:t>
      </w:r>
      <w:r>
        <w:rPr>
          <w:color w:val="1A73E8"/>
          <w:sz w:val="20"/>
        </w:rPr>
        <w:t xml:space="preserve">  Next-generation Sequencing</w:t>
      </w:r>
    </w:p>
    <w:p>
      <w:r>
        <w:rPr>
          <w:sz w:val="21"/>
        </w:rPr>
        <w:t>高通量测序，一次测几百万条 DNA 片段，用于肿瘤、遗传病、病原宏基因组。</w:t>
      </w:r>
    </w:p>
    <w:p>
      <w:r>
        <w:rPr>
          <w:color w:val="B06000"/>
          <w:sz w:val="18"/>
        </w:rPr>
        <w:t>客户问：你们有 NGS 建库原料吗？</w:t>
      </w:r>
    </w:p>
    <w:p/>
    <w:p>
      <w:r>
        <w:rPr>
          <w:b/>
          <w:sz w:val="24"/>
        </w:rPr>
        <w:t>建库</w:t>
      </w:r>
      <w:r>
        <w:rPr>
          <w:color w:val="1A73E8"/>
          <w:sz w:val="20"/>
        </w:rPr>
        <w:t xml:space="preserve">  Library Preparation</w:t>
      </w:r>
    </w:p>
    <w:p>
      <w:r>
        <w:rPr>
          <w:sz w:val="21"/>
        </w:rPr>
        <w:t>把样本 DNA 处理成测序仪能识别的「文库」的过程。</w:t>
      </w:r>
    </w:p>
    <w:p/>
    <w:p>
      <w:r>
        <w:rPr>
          <w:b/>
          <w:sz w:val="24"/>
        </w:rPr>
        <w:t>靶向测序Panel</w:t>
      </w:r>
      <w:r>
        <w:rPr>
          <w:color w:val="1A73E8"/>
          <w:sz w:val="20"/>
        </w:rPr>
        <w:t xml:space="preserve">  Targeted Sequencing Panel</w:t>
      </w:r>
    </w:p>
    <w:p>
      <w:r>
        <w:rPr>
          <w:sz w:val="21"/>
        </w:rPr>
        <w:t>只测选定基因的一组探针/引物，成本低、深度高。</w:t>
      </w:r>
    </w:p>
    <w:p/>
    <w:p>
      <w:r>
        <w:rPr>
          <w:b/>
          <w:sz w:val="24"/>
        </w:rPr>
        <w:t>捕获探针</w:t>
      </w:r>
      <w:r>
        <w:rPr>
          <w:color w:val="1A73E8"/>
          <w:sz w:val="20"/>
        </w:rPr>
        <w:t xml:space="preserve">  Capture Probe</w:t>
      </w:r>
    </w:p>
    <w:p>
      <w:r>
        <w:rPr>
          <w:sz w:val="21"/>
        </w:rPr>
        <w:t>能特异性抓取目标核酸片段的探针，用于靶向富集。</w:t>
      </w:r>
    </w:p>
    <w:p/>
    <w:p>
      <w:r>
        <w:rPr>
          <w:b/>
          <w:sz w:val="24"/>
        </w:rPr>
        <w:t>CRISPR分子诊断</w:t>
      </w:r>
      <w:r>
        <w:rPr>
          <w:color w:val="1A73E8"/>
          <w:sz w:val="20"/>
        </w:rPr>
        <w:t xml:space="preserve">  CRISPR-based Diagnostics</w:t>
      </w:r>
    </w:p>
    <w:p>
      <w:r>
        <w:rPr>
          <w:sz w:val="21"/>
        </w:rPr>
        <w:t>用 CRISPR 酶识别目标序列后切割报告探针，高特异、快速，新兴快检技术。</w:t>
      </w:r>
    </w:p>
    <w:p>
      <w:r>
        <w:rPr>
          <w:color w:val="B06000"/>
          <w:sz w:val="18"/>
        </w:rPr>
        <w:t>客户问：你们有 CRISPR 诊断相关酶吗？</w:t>
      </w:r>
    </w:p>
    <w:p/>
    <w:p>
      <w:pPr>
        <w:pStyle w:val="Heading1"/>
      </w:pPr>
      <w:r>
        <w:t>📜 注册与质控（22 条）</w:t>
      </w:r>
    </w:p>
    <w:p>
      <w:r>
        <w:rPr>
          <w:b/>
          <w:sz w:val="24"/>
        </w:rPr>
        <w:t>检出限</w:t>
      </w:r>
      <w:r>
        <w:rPr>
          <w:color w:val="1A73E8"/>
          <w:sz w:val="20"/>
        </w:rPr>
        <w:t xml:space="preserve">  Limit of Detection (LOD)</w:t>
      </w:r>
    </w:p>
    <w:p>
      <w:r>
        <w:rPr>
          <w:sz w:val="21"/>
        </w:rPr>
        <w:t>分子检测中能「持续检出」的最低分析物浓度，通常指特定样本类型下 ≥95% 检出率的浓度。NMPA 定性检测指导原则的核心指标，客户对比原料灵敏度就比它。</w:t>
      </w:r>
    </w:p>
    <w:p>
      <w:r>
        <w:rPr>
          <w:color w:val="B06000"/>
          <w:sz w:val="18"/>
        </w:rPr>
        <w:t>客户问：你们原料能做到多少拷贝的检出限？</w:t>
      </w:r>
    </w:p>
    <w:p/>
    <w:p>
      <w:r>
        <w:rPr>
          <w:b/>
          <w:sz w:val="24"/>
        </w:rPr>
        <w:t>定量限</w:t>
      </w:r>
      <w:r>
        <w:rPr>
          <w:color w:val="1A73E8"/>
          <w:sz w:val="20"/>
        </w:rPr>
        <w:t xml:space="preserve">  Limit of Quantification (LOQ)</w:t>
      </w:r>
    </w:p>
    <w:p>
      <w:r>
        <w:rPr>
          <w:sz w:val="21"/>
        </w:rPr>
        <w:t>能被「可靠定量」（同时满足精密度和准确度要求）的最低分析物浓度。定量检测试剂的核心指标，LOQ 比 LOD 要求更严（要测得出还要测得准）。</w:t>
      </w:r>
    </w:p>
    <w:p>
      <w:r>
        <w:rPr>
          <w:color w:val="B06000"/>
          <w:sz w:val="18"/>
        </w:rPr>
        <w:t>客户问：原料的定量下限能到多少？</w:t>
      </w:r>
    </w:p>
    <w:p/>
    <w:p>
      <w:r>
        <w:rPr>
          <w:b/>
          <w:sz w:val="24"/>
        </w:rPr>
        <w:t>空白限</w:t>
      </w:r>
      <w:r>
        <w:rPr>
          <w:color w:val="1A73E8"/>
          <w:sz w:val="20"/>
        </w:rPr>
        <w:t xml:space="preserve">  Limit of Blank (LoB)</w:t>
      </w:r>
    </w:p>
    <w:p>
      <w:r>
        <w:rPr>
          <w:sz w:val="21"/>
        </w:rPr>
        <w:t>空白样本（不含分析物）测量结果的最高预期值。是检出限的「地基」——先定空白限，再定检出限，二者不能混。</w:t>
      </w:r>
    </w:p>
    <w:p/>
    <w:p>
      <w:r>
        <w:rPr>
          <w:b/>
          <w:sz w:val="24"/>
        </w:rPr>
        <w:t>阳性质控品</w:t>
      </w:r>
      <w:r>
        <w:rPr>
          <w:color w:val="1A73E8"/>
          <w:sz w:val="20"/>
        </w:rPr>
        <w:t xml:space="preserve">  Positive Control Material</w:t>
      </w:r>
    </w:p>
    <w:p>
      <w:r>
        <w:rPr>
          <w:sz w:val="21"/>
        </w:rPr>
        <w:t>含有目标分析物的质控物，随试剂盒提供或配套使用，用于监控检测过程是否有效、有没有假阴性。每批检测都要带。</w:t>
      </w:r>
    </w:p>
    <w:p>
      <w:r>
        <w:rPr>
          <w:color w:val="B06000"/>
          <w:sz w:val="18"/>
        </w:rPr>
        <w:t>客户问：你们原料能支持客户自制阳性质控品吗？</w:t>
      </w:r>
    </w:p>
    <w:p/>
    <w:p>
      <w:r>
        <w:rPr>
          <w:b/>
          <w:sz w:val="24"/>
        </w:rPr>
        <w:t>阴性质控品</w:t>
      </w:r>
      <w:r>
        <w:rPr>
          <w:color w:val="1A73E8"/>
          <w:sz w:val="20"/>
        </w:rPr>
        <w:t xml:space="preserve">  Negative Control Material</w:t>
      </w:r>
    </w:p>
    <w:p>
      <w:r>
        <w:rPr>
          <w:sz w:val="21"/>
        </w:rPr>
        <w:t>不含目标分析物的质控物，用于监控污染和交叉反应、防止假阳性。和阳性质控品一样是每批检测的标配。</w:t>
      </w:r>
    </w:p>
    <w:p/>
    <w:p>
      <w:r>
        <w:rPr>
          <w:b/>
          <w:sz w:val="24"/>
        </w:rPr>
        <w:t>校准品</w:t>
      </w:r>
      <w:r>
        <w:rPr>
          <w:color w:val="1A73E8"/>
          <w:sz w:val="20"/>
        </w:rPr>
        <w:t xml:space="preserve">  Calibrator</w:t>
      </w:r>
    </w:p>
    <w:p>
      <w:r>
        <w:rPr>
          <w:sz w:val="21"/>
        </w:rPr>
        <w:t>已知浓度的标准物质，用于建立标准曲线、校准检测系统。定量检测的「尺子」，没有它 Ct 值就换算不出浓度。</w:t>
      </w:r>
    </w:p>
    <w:p>
      <w:r>
        <w:rPr>
          <w:color w:val="B06000"/>
          <w:sz w:val="18"/>
        </w:rPr>
        <w:t>客户问：原料能配合客户的校准品体系吗？</w:t>
      </w:r>
    </w:p>
    <w:p/>
    <w:p>
      <w:r>
        <w:rPr>
          <w:b/>
          <w:sz w:val="24"/>
        </w:rPr>
        <w:t>参考品（盘）</w:t>
      </w:r>
      <w:r>
        <w:rPr>
          <w:color w:val="1A73E8"/>
          <w:sz w:val="20"/>
        </w:rPr>
        <w:t xml:space="preserve">  Reference Panel</w:t>
      </w:r>
    </w:p>
    <w:p>
      <w:r>
        <w:rPr>
          <w:sz w:val="21"/>
        </w:rPr>
        <w:t>经诊断准确度标准或成熟方法确认过的样本集合，用于评价试剂的准确度。注册申报的「考卷」。</w:t>
      </w:r>
    </w:p>
    <w:p/>
    <w:p>
      <w:r>
        <w:rPr>
          <w:b/>
          <w:sz w:val="24"/>
        </w:rPr>
        <w:t>国家标准品</w:t>
      </w:r>
      <w:r>
        <w:rPr>
          <w:color w:val="1A73E8"/>
          <w:sz w:val="20"/>
        </w:rPr>
        <w:t xml:space="preserve">  National Reference Standard</w:t>
      </w:r>
    </w:p>
    <w:p>
      <w:r>
        <w:rPr>
          <w:sz w:val="21"/>
        </w:rPr>
        <w:t>国家权威机构（中检院）定值的标准物质，是注册检验的「标尺」，产品性能要对得上它。</w:t>
      </w:r>
    </w:p>
    <w:p>
      <w:r>
        <w:rPr>
          <w:color w:val="B06000"/>
          <w:sz w:val="18"/>
        </w:rPr>
        <w:t>客户问：你们的原料符合国家标准品要求吗？</w:t>
      </w:r>
    </w:p>
    <w:p/>
    <w:p>
      <w:r>
        <w:rPr>
          <w:b/>
          <w:sz w:val="24"/>
        </w:rPr>
        <w:t>阳性判断值</w:t>
      </w:r>
      <w:r>
        <w:rPr>
          <w:color w:val="1A73E8"/>
          <w:sz w:val="20"/>
        </w:rPr>
        <w:t xml:space="preserve">  Cut-off Value</w:t>
      </w:r>
    </w:p>
    <w:p>
      <w:r>
        <w:rPr>
          <w:sz w:val="21"/>
        </w:rPr>
        <w:t>区分阳性/阴性的界限值，高于此值报阳性、低于报阴性。定性试剂的「分水岭」，设定不当直接影响灵敏度和特异性。</w:t>
      </w:r>
    </w:p>
    <w:p/>
    <w:p>
      <w:r>
        <w:rPr>
          <w:b/>
          <w:sz w:val="24"/>
        </w:rPr>
        <w:t>包容性</w:t>
      </w:r>
      <w:r>
        <w:rPr>
          <w:color w:val="1A73E8"/>
          <w:sz w:val="20"/>
        </w:rPr>
        <w:t xml:space="preserve">  Inclusivity</w:t>
      </w:r>
    </w:p>
    <w:p>
      <w:r>
        <w:rPr>
          <w:sz w:val="21"/>
        </w:rPr>
        <w:t>对预期范围内不同型别/基因型/突变位点的靶物质都能检出的能力。病原体检测必须验证（如流感甲乙流各亚型都要覆盖）。</w:t>
      </w:r>
    </w:p>
    <w:p>
      <w:r>
        <w:rPr>
          <w:color w:val="B06000"/>
          <w:sz w:val="18"/>
        </w:rPr>
        <w:t>客户问：你们原料的酶对不同基因型包容性好吗？</w:t>
      </w:r>
    </w:p>
    <w:p/>
    <w:p>
      <w:r>
        <w:rPr>
          <w:b/>
          <w:sz w:val="24"/>
        </w:rPr>
        <w:t>正确度</w:t>
      </w:r>
      <w:r>
        <w:rPr>
          <w:color w:val="1A73E8"/>
          <w:sz w:val="20"/>
        </w:rPr>
        <w:t xml:space="preserve">  Trueness</w:t>
      </w:r>
    </w:p>
    <w:p>
      <w:r>
        <w:rPr>
          <w:sz w:val="21"/>
        </w:rPr>
        <w:t>大量测定结果的平均值与真值的接近程度，反映系统误差（偏倚）。和精密度是两码事——打得准是正确度，打得稳是精密度。</w:t>
      </w:r>
    </w:p>
    <w:p/>
    <w:p>
      <w:r>
        <w:rPr>
          <w:b/>
          <w:sz w:val="24"/>
        </w:rPr>
        <w:t>重复性</w:t>
      </w:r>
      <w:r>
        <w:rPr>
          <w:color w:val="1A73E8"/>
          <w:sz w:val="20"/>
        </w:rPr>
        <w:t xml:space="preserve">  Repeatability</w:t>
      </w:r>
    </w:p>
    <w:p>
      <w:r>
        <w:rPr>
          <w:sz w:val="21"/>
        </w:rPr>
        <w:t>相同条件下（同操作者/同仪器/短时间内）重复测量的精密度，是精密度里变异最小的一种。</w:t>
      </w:r>
    </w:p>
    <w:p/>
    <w:p>
      <w:r>
        <w:rPr>
          <w:b/>
          <w:sz w:val="24"/>
        </w:rPr>
        <w:t>再现性</w:t>
      </w:r>
      <w:r>
        <w:rPr>
          <w:color w:val="1A73E8"/>
          <w:sz w:val="20"/>
        </w:rPr>
        <w:t xml:space="preserve">  Reproducibility</w:t>
      </w:r>
    </w:p>
    <w:p>
      <w:r>
        <w:rPr>
          <w:sz w:val="21"/>
        </w:rPr>
        <w:t>不同实验室/不同操作者/不同仪器间测量的精密度，反映结果的可比性。客户最关心「换台机器、换个操作员，结果还一不一样」。</w:t>
      </w:r>
    </w:p>
    <w:p>
      <w:r>
        <w:rPr>
          <w:color w:val="B06000"/>
          <w:sz w:val="18"/>
        </w:rPr>
        <w:t>客户问：你们原料跨实验室的再现性有数据吗？</w:t>
      </w:r>
    </w:p>
    <w:p/>
    <w:p>
      <w:r>
        <w:rPr>
          <w:b/>
          <w:sz w:val="24"/>
        </w:rPr>
        <w:t>干扰物质</w:t>
      </w:r>
      <w:r>
        <w:rPr>
          <w:color w:val="1A73E8"/>
          <w:sz w:val="20"/>
        </w:rPr>
        <w:t xml:space="preserve">  Interfering Substance</w:t>
      </w:r>
    </w:p>
    <w:p>
      <w:r>
        <w:rPr>
          <w:sz w:val="21"/>
        </w:rPr>
        <w:t>样本中影响检测结果的物质，分内源性（血红蛋白、脂类、胆红素）和外源性（抗凝剂、药物）。注册时要验证试剂对它们的耐受性。</w:t>
      </w:r>
    </w:p>
    <w:p>
      <w:r>
        <w:rPr>
          <w:color w:val="B06000"/>
          <w:sz w:val="18"/>
        </w:rPr>
        <w:t>客户问：你们的酶抗血红蛋白/胆红素干扰吗？</w:t>
      </w:r>
    </w:p>
    <w:p/>
    <w:p>
      <w:r>
        <w:rPr>
          <w:b/>
          <w:sz w:val="24"/>
        </w:rPr>
        <w:t>分析特异性</w:t>
      </w:r>
      <w:r>
        <w:rPr>
          <w:color w:val="1A73E8"/>
          <w:sz w:val="20"/>
        </w:rPr>
        <w:t xml:space="preserve">  Analytical Specificity</w:t>
      </w:r>
    </w:p>
    <w:p>
      <w:r>
        <w:rPr>
          <w:sz w:val="21"/>
        </w:rPr>
        <w:t>只测目标、不受干扰物质和交叉反应影响的能力，是注册申报必须验证的指标。区别于「临床特异性」（在人群层面的特异性）。</w:t>
      </w:r>
    </w:p>
    <w:p>
      <w:r>
        <w:rPr>
          <w:color w:val="B06000"/>
          <w:sz w:val="18"/>
        </w:rPr>
        <w:t>客户问：原料的分析特异性（交叉反应）有验证数据吗？</w:t>
      </w:r>
    </w:p>
    <w:p/>
    <w:p>
      <w:r>
        <w:rPr>
          <w:b/>
          <w:sz w:val="24"/>
        </w:rPr>
        <w:t>临床灵敏度</w:t>
      </w:r>
      <w:r>
        <w:rPr>
          <w:color w:val="1A73E8"/>
          <w:sz w:val="20"/>
        </w:rPr>
        <w:t xml:space="preserve">  Clinical Sensitivity</w:t>
      </w:r>
    </w:p>
    <w:p>
      <w:r>
        <w:rPr>
          <w:sz w:val="21"/>
        </w:rPr>
        <w:t>在确诊为阳性的人群中，试剂正确检出阳性的比例。回答「真病人里，你能查出几个」。</w:t>
      </w:r>
    </w:p>
    <w:p/>
    <w:p>
      <w:r>
        <w:rPr>
          <w:b/>
          <w:sz w:val="24"/>
        </w:rPr>
        <w:t>临床特异性</w:t>
      </w:r>
      <w:r>
        <w:rPr>
          <w:color w:val="1A73E8"/>
          <w:sz w:val="20"/>
        </w:rPr>
        <w:t xml:space="preserve">  Clinical Specificity</w:t>
      </w:r>
    </w:p>
    <w:p>
      <w:r>
        <w:rPr>
          <w:sz w:val="21"/>
        </w:rPr>
        <w:t>在确诊为阴性的人群中，试剂正确报告阴性的比例。回答「没病的人里，你会不会误报」。</w:t>
      </w:r>
    </w:p>
    <w:p/>
    <w:p>
      <w:r>
        <w:rPr>
          <w:b/>
          <w:sz w:val="24"/>
        </w:rPr>
        <w:t>符合率</w:t>
      </w:r>
      <w:r>
        <w:rPr>
          <w:color w:val="1A73E8"/>
          <w:sz w:val="20"/>
        </w:rPr>
        <w:t xml:space="preserve">  Agreement / Concordance</w:t>
      </w:r>
    </w:p>
    <w:p>
      <w:r>
        <w:rPr>
          <w:sz w:val="21"/>
        </w:rPr>
        <w:t>试剂结果与参照方法/金标准结果一致的比例，是临床试验最核心的统计指标（总符合率、阳性符合率、阴性符合率）。</w:t>
      </w:r>
    </w:p>
    <w:p/>
    <w:p>
      <w:r>
        <w:rPr>
          <w:b/>
          <w:sz w:val="24"/>
        </w:rPr>
        <w:t>临床试验</w:t>
      </w:r>
      <w:r>
        <w:rPr>
          <w:color w:val="1A73E8"/>
          <w:sz w:val="20"/>
        </w:rPr>
        <w:t xml:space="preserve">  Clinical Trial</w:t>
      </w:r>
    </w:p>
    <w:p>
      <w:r>
        <w:rPr>
          <w:sz w:val="21"/>
        </w:rPr>
        <w:t>注册前在符合条件的医疗机构开展的安全有效性验证。三类分子诊断试剂一般需临床试验（部分可免于临床试验走同品种比对）。</w:t>
      </w:r>
    </w:p>
    <w:p/>
    <w:p>
      <w:r>
        <w:rPr>
          <w:b/>
          <w:sz w:val="24"/>
        </w:rPr>
        <w:t>注册检验</w:t>
      </w:r>
      <w:r>
        <w:rPr>
          <w:color w:val="1A73E8"/>
          <w:sz w:val="20"/>
        </w:rPr>
        <w:t xml:space="preserve">  Registration Testing</w:t>
      </w:r>
    </w:p>
    <w:p>
      <w:r>
        <w:rPr>
          <w:sz w:val="21"/>
        </w:rPr>
        <w:t>由药监部门认可的检验机构按产品技术要求进行的型式检验，注册申报的「入门考试」。</w:t>
      </w:r>
    </w:p>
    <w:p/>
    <w:p>
      <w:r>
        <w:rPr>
          <w:b/>
          <w:sz w:val="24"/>
        </w:rPr>
        <w:t>产品技术要求</w:t>
      </w:r>
      <w:r>
        <w:rPr>
          <w:color w:val="1A73E8"/>
          <w:sz w:val="20"/>
        </w:rPr>
        <w:t xml:space="preserve">  Product Technical Requirements</w:t>
      </w:r>
    </w:p>
    <w:p>
      <w:r>
        <w:rPr>
          <w:sz w:val="21"/>
        </w:rPr>
        <w:t>载明产品性能指标和检验方法的技术文件，是注册证的附件，产品上市后所有检验都以此为准。</w:t>
      </w:r>
    </w:p>
    <w:p/>
    <w:p>
      <w:r>
        <w:rPr>
          <w:b/>
          <w:sz w:val="24"/>
        </w:rPr>
        <w:t>稳定性研究</w:t>
      </w:r>
      <w:r>
        <w:rPr>
          <w:color w:val="1A73E8"/>
          <w:sz w:val="20"/>
        </w:rPr>
        <w:t xml:space="preserve">  Stability Study</w:t>
      </w:r>
    </w:p>
    <w:p>
      <w:r>
        <w:rPr>
          <w:sz w:val="21"/>
        </w:rPr>
        <w:t>验证试剂在规定条件下保持性能的时间，含实时稳定性、加速稳定性、开瓶稳定性、冻融稳定性。</w:t>
      </w:r>
    </w:p>
    <w:p>
      <w:r>
        <w:rPr>
          <w:color w:val="B06000"/>
          <w:sz w:val="18"/>
        </w:rPr>
        <w:t>客户问：你们原料的货架期和冻融稳定性如何？</w:t>
      </w:r>
    </w:p>
    <w:p/>
    <w:p>
      <w:pPr>
        <w:pStyle w:val="Heading1"/>
      </w:pPr>
      <w:r>
        <w:t>📋 行业与法规（14 条）</w:t>
      </w:r>
    </w:p>
    <w:p>
      <w:r>
        <w:rPr>
          <w:b/>
          <w:sz w:val="24"/>
        </w:rPr>
        <w:t>IVD</w:t>
      </w:r>
      <w:r>
        <w:rPr>
          <w:color w:val="1A73E8"/>
          <w:sz w:val="20"/>
        </w:rPr>
        <w:t xml:space="preserve">  In Vitro Diagnostics</w:t>
      </w:r>
    </w:p>
    <w:p>
      <w:r>
        <w:rPr>
          <w:sz w:val="21"/>
        </w:rPr>
        <w:t>体外诊断。在人体外对样本做检测，分子诊断是其中增长最快的分支。</w:t>
      </w:r>
    </w:p>
    <w:p/>
    <w:p>
      <w:r>
        <w:rPr>
          <w:b/>
          <w:sz w:val="24"/>
        </w:rPr>
        <w:t>分子诊断</w:t>
      </w:r>
      <w:r>
        <w:rPr>
          <w:color w:val="1A73E8"/>
          <w:sz w:val="20"/>
        </w:rPr>
        <w:t xml:space="preserve">  Molecular Diagnostics</w:t>
      </w:r>
    </w:p>
    <w:p>
      <w:r>
        <w:rPr>
          <w:sz w:val="21"/>
        </w:rPr>
        <w:t>检测核酸/蛋白分子来诊断疾病，核心就是 PCR 和测序。</w:t>
      </w:r>
    </w:p>
    <w:p/>
    <w:p>
      <w:r>
        <w:rPr>
          <w:b/>
          <w:sz w:val="24"/>
        </w:rPr>
        <w:t>诊断原料</w:t>
      </w:r>
      <w:r>
        <w:rPr>
          <w:color w:val="1A73E8"/>
          <w:sz w:val="20"/>
        </w:rPr>
        <w:t xml:space="preserve">  IVD Raw Materials</w:t>
      </w:r>
    </w:p>
    <w:p>
      <w:r>
        <w:rPr>
          <w:sz w:val="21"/>
        </w:rPr>
        <w:t>做诊断试剂盒所需的酶、引物、探针、dNTP、缓冲液等，宝锐的主营。</w:t>
      </w:r>
    </w:p>
    <w:p/>
    <w:p>
      <w:r>
        <w:rPr>
          <w:b/>
          <w:sz w:val="24"/>
        </w:rPr>
        <w:t>三类医疗器械注册证</w:t>
      </w:r>
      <w:r>
        <w:rPr>
          <w:color w:val="1A73E8"/>
          <w:sz w:val="20"/>
        </w:rPr>
        <w:t xml:space="preserve">  Class III Registration</w:t>
      </w:r>
    </w:p>
    <w:p>
      <w:r>
        <w:rPr>
          <w:sz w:val="21"/>
        </w:rPr>
        <w:t>国家最高风险等级器械的注册证，核酸检测试剂盒属三类，拿证周期长、壁垒高。</w:t>
      </w:r>
    </w:p>
    <w:p/>
    <w:p>
      <w:r>
        <w:rPr>
          <w:b/>
          <w:sz w:val="24"/>
        </w:rPr>
        <w:t>NMPA</w:t>
      </w:r>
      <w:r>
        <w:rPr>
          <w:color w:val="1A73E8"/>
          <w:sz w:val="20"/>
        </w:rPr>
        <w:t xml:space="preserve">  National Medical Products Administration</w:t>
      </w:r>
    </w:p>
    <w:p>
      <w:r>
        <w:rPr>
          <w:sz w:val="21"/>
        </w:rPr>
        <w:t>国家药品监督管理局，负责医疗器械注册审批。</w:t>
      </w:r>
    </w:p>
    <w:p/>
    <w:p>
      <w:r>
        <w:rPr>
          <w:b/>
          <w:sz w:val="24"/>
        </w:rPr>
        <w:t>CE认证</w:t>
      </w:r>
      <w:r>
        <w:rPr>
          <w:color w:val="1A73E8"/>
          <w:sz w:val="20"/>
        </w:rPr>
        <w:t xml:space="preserve">  CE Marking</w:t>
      </w:r>
    </w:p>
    <w:p>
      <w:r>
        <w:rPr>
          <w:sz w:val="21"/>
        </w:rPr>
        <w:t>欧盟市场的准入认证，出口欧洲必备。</w:t>
      </w:r>
    </w:p>
    <w:p>
      <w:r>
        <w:rPr>
          <w:color w:val="B06000"/>
          <w:sz w:val="18"/>
        </w:rPr>
        <w:t>客户问：你们原料有 CE 认证吗？</w:t>
      </w:r>
    </w:p>
    <w:p/>
    <w:p>
      <w:r>
        <w:rPr>
          <w:b/>
          <w:sz w:val="24"/>
        </w:rPr>
        <w:t>LDT</w:t>
      </w:r>
      <w:r>
        <w:rPr>
          <w:color w:val="1A73E8"/>
          <w:sz w:val="20"/>
        </w:rPr>
        <w:t xml:space="preserve">  Laboratory Developed Test</w:t>
      </w:r>
    </w:p>
    <w:p>
      <w:r>
        <w:rPr>
          <w:sz w:val="21"/>
        </w:rPr>
        <w:t>实验室自建检测项目，医院/第三方实验室自行开发使用，无需注册证，但限于本实验室。</w:t>
      </w:r>
    </w:p>
    <w:p/>
    <w:p>
      <w:r>
        <w:rPr>
          <w:b/>
          <w:sz w:val="24"/>
        </w:rPr>
        <w:t>抗体</w:t>
      </w:r>
      <w:r>
        <w:rPr>
          <w:color w:val="1A73E8"/>
          <w:sz w:val="20"/>
        </w:rPr>
        <w:t xml:space="preserve">  Antibody</w:t>
      </w:r>
    </w:p>
    <w:p>
      <w:r>
        <w:rPr>
          <w:sz w:val="21"/>
        </w:rPr>
        <w:t>免疫诊断的核心原料，也用于酶的热启动修饰。</w:t>
      </w:r>
    </w:p>
    <w:p/>
    <w:p>
      <w:r>
        <w:rPr>
          <w:b/>
          <w:sz w:val="24"/>
        </w:rPr>
        <w:t>微球</w:t>
      </w:r>
      <w:r>
        <w:rPr>
          <w:color w:val="1A73E8"/>
          <w:sz w:val="20"/>
        </w:rPr>
        <w:t xml:space="preserve">  Microsphere / Bead</w:t>
      </w:r>
    </w:p>
    <w:p>
      <w:r>
        <w:rPr>
          <w:sz w:val="21"/>
        </w:rPr>
        <w:t>磁珠、荧光微球等，用于提取、免疫层析、流式。</w:t>
      </w:r>
    </w:p>
    <w:p/>
    <w:p>
      <w:r>
        <w:rPr>
          <w:b/>
          <w:sz w:val="24"/>
        </w:rPr>
        <w:t>基因分型</w:t>
      </w:r>
      <w:r>
        <w:rPr>
          <w:color w:val="1A73E8"/>
          <w:sz w:val="20"/>
        </w:rPr>
        <w:t xml:space="preserve">  Genotyping</w:t>
      </w:r>
    </w:p>
    <w:p>
      <w:r>
        <w:rPr>
          <w:sz w:val="21"/>
        </w:rPr>
        <w:t>检测个体基因型差异（如 SNP、突变），用于用药指导、遗传筛查。</w:t>
      </w:r>
    </w:p>
    <w:p/>
    <w:p>
      <w:r>
        <w:rPr>
          <w:b/>
          <w:sz w:val="24"/>
        </w:rPr>
        <w:t>病原体检测</w:t>
      </w:r>
      <w:r>
        <w:rPr>
          <w:color w:val="1A73E8"/>
          <w:sz w:val="20"/>
        </w:rPr>
        <w:t xml:space="preserve">  Pathogen Detection</w:t>
      </w:r>
    </w:p>
    <w:p>
      <w:r>
        <w:rPr>
          <w:sz w:val="21"/>
        </w:rPr>
        <w:t>检测细菌、病毒等病原体核酸，是分子诊断最大的应用场景。</w:t>
      </w:r>
    </w:p>
    <w:p/>
    <w:p>
      <w:r>
        <w:rPr>
          <w:b/>
          <w:sz w:val="24"/>
        </w:rPr>
        <w:t>试剂盒</w:t>
      </w:r>
      <w:r>
        <w:rPr>
          <w:color w:val="1A73E8"/>
          <w:sz w:val="20"/>
        </w:rPr>
        <w:t xml:space="preserve">  Diagnostic Kit</w:t>
      </w:r>
    </w:p>
    <w:p>
      <w:r>
        <w:rPr>
          <w:sz w:val="21"/>
        </w:rPr>
        <w:t>把检测所需试剂、耗材、说明书打包成盒，拿到注册证后上市销售。</w:t>
      </w:r>
    </w:p>
    <w:p/>
    <w:p>
      <w:r>
        <w:rPr>
          <w:b/>
          <w:sz w:val="24"/>
        </w:rPr>
        <w:t>呼吸道多联检</w:t>
      </w:r>
      <w:r>
        <w:rPr>
          <w:color w:val="1A73E8"/>
          <w:sz w:val="20"/>
        </w:rPr>
        <w:t xml:space="preserve">  Respiratory Multiplex Panel</w:t>
      </w:r>
    </w:p>
    <w:p>
      <w:r>
        <w:rPr>
          <w:sz w:val="21"/>
        </w:rPr>
        <w:t>一管同时检测多种呼吸道病原（流感、新冠、合胞等），是当前 IVD 热点。</w:t>
      </w:r>
    </w:p>
    <w:p>
      <w:r>
        <w:rPr>
          <w:color w:val="B06000"/>
          <w:sz w:val="18"/>
        </w:rPr>
        <w:t>客户问：你们原料支持呼吸道多联检吗？</w:t>
      </w:r>
    </w:p>
    <w:p/>
    <w:p>
      <w:r>
        <w:rPr>
          <w:b/>
          <w:sz w:val="24"/>
        </w:rPr>
        <w:t>带量采购</w:t>
      </w:r>
      <w:r>
        <w:rPr>
          <w:color w:val="1A73E8"/>
          <w:sz w:val="20"/>
        </w:rPr>
        <w:t xml:space="preserve">  Volume-based Procurement</w:t>
      </w:r>
    </w:p>
    <w:p>
      <w:r>
        <w:rPr>
          <w:sz w:val="21"/>
        </w:rPr>
        <w:t>国家/省际集采，以量换价，压低试剂价格，倒逼上游原料降本。</w:t>
      </w:r>
    </w:p>
    <w:p>
      <w:r>
        <w:rPr>
          <w:color w:val="B06000"/>
          <w:sz w:val="18"/>
        </w:rPr>
        <w:t>客户问：集采降价压力下，你们原料能帮忙降本吗？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